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243CF" w14:textId="7EEC6D98" w:rsidR="003B4683" w:rsidRPr="003B4683" w:rsidRDefault="003B4683" w:rsidP="003B4683">
      <w:pPr>
        <w:rPr>
          <w:rFonts w:ascii="Arial Nova" w:hAnsi="Arial Nova"/>
          <w:b/>
          <w:bCs/>
          <w:color w:val="0000CC"/>
          <w:sz w:val="32"/>
          <w:szCs w:val="32"/>
        </w:rPr>
      </w:pPr>
      <w:r w:rsidRPr="003B4683">
        <w:rPr>
          <w:rFonts w:ascii="Arial Nova" w:hAnsi="Arial Nova"/>
          <w:b/>
          <w:bCs/>
          <w:color w:val="0000CC"/>
          <w:sz w:val="32"/>
          <w:szCs w:val="32"/>
        </w:rPr>
        <w:t>ZŠ CHARLOTTY MASARYKOVÉ  - CELKÁ CHUCHLE</w:t>
      </w:r>
    </w:p>
    <w:p w14:paraId="4A7986BE" w14:textId="0D07B42D" w:rsidR="00A773E6" w:rsidRPr="00A773E6" w:rsidRDefault="00A773E6" w:rsidP="00A773E6">
      <w:pPr>
        <w:jc w:val="center"/>
        <w:rPr>
          <w:rFonts w:ascii="Arial Nova" w:hAnsi="Arial Nova"/>
          <w:b/>
          <w:bCs/>
          <w:color w:val="C00000"/>
          <w:sz w:val="24"/>
          <w:szCs w:val="24"/>
        </w:rPr>
      </w:pPr>
      <w:r w:rsidRPr="00A773E6">
        <w:rPr>
          <w:rFonts w:ascii="Arial Nova" w:hAnsi="Arial Nova"/>
          <w:b/>
          <w:bCs/>
          <w:color w:val="C00000"/>
          <w:sz w:val="24"/>
          <w:szCs w:val="24"/>
        </w:rPr>
        <w:t>POPIS PRACÍ</w:t>
      </w:r>
    </w:p>
    <w:p w14:paraId="0ED33E34" w14:textId="4F354A8B" w:rsidR="002E3C90" w:rsidRDefault="003B4683" w:rsidP="003B4683">
      <w:pPr>
        <w:rPr>
          <w:rFonts w:ascii="Arial Nova" w:hAnsi="Arial Nova"/>
          <w:sz w:val="20"/>
          <w:szCs w:val="20"/>
        </w:rPr>
      </w:pPr>
      <w:r w:rsidRPr="00A773E6">
        <w:rPr>
          <w:rFonts w:ascii="Arial Nova" w:hAnsi="Arial Nova"/>
          <w:sz w:val="24"/>
          <w:szCs w:val="24"/>
        </w:rPr>
        <w:t>REKOLAUDACE PROST. V 4.NP  NA UČEBNU + INSTALACE KUCH. LINKY V JÍDELNĚ 2.NP   - PRO VÝUKU VAŘENÍ</w:t>
      </w:r>
      <w:r>
        <w:rPr>
          <w:rFonts w:ascii="Arial Nova" w:hAnsi="Arial Nova"/>
        </w:rPr>
        <w:t xml:space="preserve"> </w:t>
      </w:r>
      <w:r w:rsidRPr="003B4683">
        <w:rPr>
          <w:rFonts w:ascii="Arial Nova" w:hAnsi="Arial Nova"/>
          <w:sz w:val="20"/>
          <w:szCs w:val="20"/>
        </w:rPr>
        <w:t xml:space="preserve"> </w:t>
      </w:r>
      <w:r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>(k 22.4.2025)</w:t>
      </w:r>
    </w:p>
    <w:p w14:paraId="1FD59943" w14:textId="77777777" w:rsidR="003B4683" w:rsidRDefault="003B4683" w:rsidP="003B4683">
      <w:pPr>
        <w:rPr>
          <w:rFonts w:ascii="Arial Nova" w:hAnsi="Arial Nova"/>
          <w:sz w:val="20"/>
          <w:szCs w:val="20"/>
        </w:rPr>
      </w:pPr>
    </w:p>
    <w:p w14:paraId="596A9041" w14:textId="16745749" w:rsidR="003B4683" w:rsidRPr="00B3094E" w:rsidRDefault="003B4683" w:rsidP="003B4683">
      <w:pPr>
        <w:pStyle w:val="Odstavecseseznamem"/>
        <w:numPr>
          <w:ilvl w:val="0"/>
          <w:numId w:val="2"/>
        </w:numPr>
        <w:rPr>
          <w:rFonts w:ascii="Arial Nova" w:hAnsi="Arial Nova"/>
          <w:color w:val="0000CC"/>
          <w:sz w:val="20"/>
          <w:szCs w:val="20"/>
        </w:rPr>
      </w:pPr>
      <w:r w:rsidRPr="00B3094E">
        <w:rPr>
          <w:rFonts w:ascii="Arial Nova" w:hAnsi="Arial Nova"/>
          <w:b/>
          <w:bCs/>
          <w:color w:val="0000CC"/>
          <w:sz w:val="20"/>
          <w:szCs w:val="20"/>
        </w:rPr>
        <w:t>REKALOUDACE PROSTORU ve  4.NP NA KMENOVOU UČEBNU</w:t>
      </w:r>
      <w:r w:rsidRPr="00B3094E">
        <w:rPr>
          <w:rFonts w:ascii="Arial Nova" w:hAnsi="Arial Nova"/>
          <w:color w:val="0000CC"/>
          <w:sz w:val="20"/>
          <w:szCs w:val="20"/>
        </w:rPr>
        <w:t>:</w:t>
      </w:r>
    </w:p>
    <w:p w14:paraId="1CFA675A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  <w:u w:val="single"/>
        </w:rPr>
        <w:t>POPIS PRACÍ A ZÁKLADNÍ VÝMĚRY</w:t>
      </w:r>
      <w:r w:rsidRPr="003B4683">
        <w:rPr>
          <w:rFonts w:ascii="Arial Nova" w:hAnsi="Arial Nova"/>
          <w:sz w:val="20"/>
          <w:szCs w:val="20"/>
        </w:rPr>
        <w:t>:</w:t>
      </w:r>
    </w:p>
    <w:p w14:paraId="4D5B9E2B" w14:textId="188D6A12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1)    Demontáž stávající, dříve dodatečně vestavěné</w:t>
      </w:r>
      <w:r>
        <w:rPr>
          <w:rFonts w:ascii="Arial Nova" w:hAnsi="Arial Nova"/>
          <w:sz w:val="20"/>
          <w:szCs w:val="20"/>
        </w:rPr>
        <w:t>,</w:t>
      </w:r>
      <w:r w:rsidRPr="003B4683">
        <w:rPr>
          <w:rFonts w:ascii="Arial Nova" w:hAnsi="Arial Nova"/>
          <w:sz w:val="20"/>
          <w:szCs w:val="20"/>
        </w:rPr>
        <w:t xml:space="preserve"> dělící příčky z lamina a latí</w:t>
      </w:r>
    </w:p>
    <w:p w14:paraId="4ECFB37C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2)    Likvidace materiálu příčky včetně dopravy /patrně Sběrný dvůr Radotín/</w:t>
      </w:r>
    </w:p>
    <w:p w14:paraId="11256A0D" w14:textId="0CB45E6D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3)    </w:t>
      </w:r>
      <w:r>
        <w:rPr>
          <w:rFonts w:ascii="Arial Nova" w:hAnsi="Arial Nova"/>
          <w:sz w:val="20"/>
          <w:szCs w:val="20"/>
        </w:rPr>
        <w:t>Zakrytí a ochrana obou</w:t>
      </w:r>
      <w:r w:rsidRPr="003B4683">
        <w:rPr>
          <w:rFonts w:ascii="Arial Nova" w:hAnsi="Arial Nova"/>
          <w:sz w:val="20"/>
          <w:szCs w:val="20"/>
        </w:rPr>
        <w:t xml:space="preserve"> dveří a zárubní</w:t>
      </w:r>
      <w:r>
        <w:rPr>
          <w:rFonts w:ascii="Arial Nova" w:hAnsi="Arial Nova"/>
          <w:sz w:val="20"/>
          <w:szCs w:val="20"/>
        </w:rPr>
        <w:t>, DTTO všech oken</w:t>
      </w:r>
      <w:r w:rsidRPr="003B4683">
        <w:rPr>
          <w:rFonts w:ascii="Arial Nova" w:hAnsi="Arial Nova"/>
          <w:sz w:val="20"/>
          <w:szCs w:val="20"/>
        </w:rPr>
        <w:t>.    </w:t>
      </w:r>
    </w:p>
    <w:p w14:paraId="4614840B" w14:textId="4715E04A" w:rsidR="00502E10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4)    </w:t>
      </w:r>
      <w:r w:rsidR="00502E10">
        <w:rPr>
          <w:rFonts w:ascii="Arial Nova" w:hAnsi="Arial Nova"/>
          <w:sz w:val="20"/>
          <w:szCs w:val="20"/>
        </w:rPr>
        <w:t>Demontáž starého umývadla + likvidace suti a zbytků stav. materiálu.</w:t>
      </w:r>
      <w:r w:rsidR="00502E10" w:rsidRPr="003B4683">
        <w:rPr>
          <w:rFonts w:ascii="Arial Nova" w:hAnsi="Arial Nova"/>
          <w:sz w:val="20"/>
          <w:szCs w:val="20"/>
        </w:rPr>
        <w:t>  </w:t>
      </w:r>
    </w:p>
    <w:p w14:paraId="7070DB10" w14:textId="77777777" w:rsidR="00502E10" w:rsidRPr="003B4683" w:rsidRDefault="00502E10" w:rsidP="00502E10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5)   </w:t>
      </w:r>
      <w:r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>Provedení pod</w:t>
      </w:r>
      <w:r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 xml:space="preserve">omítkového vedení kabeláže potřebných elektrorozvodů po prostoru nové učebny. </w:t>
      </w:r>
      <w:r>
        <w:rPr>
          <w:rFonts w:ascii="Arial Nova" w:hAnsi="Arial Nova"/>
          <w:sz w:val="20"/>
          <w:szCs w:val="20"/>
        </w:rPr>
        <w:t xml:space="preserve">                    </w:t>
      </w:r>
      <w:r w:rsidRPr="003B4683">
        <w:rPr>
          <w:rFonts w:ascii="Arial Nova" w:hAnsi="Arial Nova"/>
          <w:sz w:val="20"/>
          <w:szCs w:val="20"/>
        </w:rPr>
        <w:t>Provedení drážek + instalace nových vodičů a jejich na pojení na</w:t>
      </w:r>
      <w:r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>stávající rozvodnou a jistící skříň školy – historické budovy:</w:t>
      </w:r>
    </w:p>
    <w:p w14:paraId="3490E189" w14:textId="77777777" w:rsidR="00502E10" w:rsidRPr="003B4683" w:rsidRDefault="00502E10" w:rsidP="00502E10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světlený obvod – instalace nových svítidel v kvalitě dle zpracované </w:t>
      </w:r>
      <w:r w:rsidRPr="00502E10">
        <w:rPr>
          <w:rFonts w:ascii="Arial Nova" w:hAnsi="Arial Nova"/>
          <w:b/>
          <w:bCs/>
          <w:sz w:val="20"/>
          <w:szCs w:val="20"/>
        </w:rPr>
        <w:t>studie osvětlení</w:t>
      </w:r>
      <w:r w:rsidRPr="003B4683">
        <w:rPr>
          <w:rFonts w:ascii="Arial Nova" w:hAnsi="Arial Nova"/>
          <w:sz w:val="20"/>
          <w:szCs w:val="20"/>
        </w:rPr>
        <w:t>, včetně + instalace nových vypínačů</w:t>
      </w:r>
    </w:p>
    <w:p w14:paraId="35290DD3" w14:textId="77777777" w:rsidR="00502E10" w:rsidRPr="003B4683" w:rsidRDefault="00502E10" w:rsidP="00502E10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zásuvkový obvod – napojení především nové interaktivní tabule, dále instalace běžných zásuvek (min. 2 x 2) pro provoz třídy</w:t>
      </w:r>
    </w:p>
    <w:p w14:paraId="1D2F4148" w14:textId="3C7F9D07" w:rsidR="00502E10" w:rsidRDefault="00502E10" w:rsidP="00502E10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 xml:space="preserve">6)    </w:t>
      </w:r>
      <w:r w:rsidRPr="003B4683">
        <w:rPr>
          <w:rFonts w:ascii="Arial Nova" w:hAnsi="Arial Nova"/>
          <w:sz w:val="20"/>
          <w:szCs w:val="20"/>
        </w:rPr>
        <w:t xml:space="preserve">Zához drážek pro el. vedení a jejich finální </w:t>
      </w:r>
      <w:proofErr w:type="spellStart"/>
      <w:r w:rsidRPr="003B4683">
        <w:rPr>
          <w:rFonts w:ascii="Arial Nova" w:hAnsi="Arial Nova"/>
          <w:sz w:val="20"/>
          <w:szCs w:val="20"/>
        </w:rPr>
        <w:t>začíštěn</w:t>
      </w:r>
      <w:r>
        <w:rPr>
          <w:rFonts w:ascii="Arial Nova" w:hAnsi="Arial Nova"/>
          <w:sz w:val="20"/>
          <w:szCs w:val="20"/>
        </w:rPr>
        <w:t>í</w:t>
      </w:r>
      <w:proofErr w:type="spellEnd"/>
      <w:r w:rsidRPr="003B4683">
        <w:rPr>
          <w:rFonts w:ascii="Arial Nova" w:hAnsi="Arial Nova"/>
          <w:sz w:val="20"/>
          <w:szCs w:val="20"/>
        </w:rPr>
        <w:t>; s tím i kompletní oprava omítek v celém prostoru učebny</w:t>
      </w:r>
      <w:r>
        <w:rPr>
          <w:rFonts w:ascii="Arial Nova" w:hAnsi="Arial Nova"/>
          <w:sz w:val="20"/>
          <w:szCs w:val="20"/>
        </w:rPr>
        <w:t>.</w:t>
      </w:r>
      <w:r w:rsidRPr="003B4683">
        <w:rPr>
          <w:rFonts w:ascii="Arial Nova" w:hAnsi="Arial Nova"/>
          <w:sz w:val="20"/>
          <w:szCs w:val="20"/>
        </w:rPr>
        <w:t> </w:t>
      </w:r>
    </w:p>
    <w:p w14:paraId="280BBCFF" w14:textId="6793FF00" w:rsidR="00502E10" w:rsidRDefault="00502E10" w:rsidP="00502E10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7</w:t>
      </w:r>
      <w:r w:rsidRPr="003B4683">
        <w:rPr>
          <w:rFonts w:ascii="Arial Nova" w:hAnsi="Arial Nova"/>
          <w:sz w:val="20"/>
          <w:szCs w:val="20"/>
        </w:rPr>
        <w:t>)</w:t>
      </w:r>
      <w:r w:rsidRPr="00502E10">
        <w:rPr>
          <w:rFonts w:ascii="Arial Nova" w:hAnsi="Arial Nova"/>
          <w:b/>
          <w:bCs/>
          <w:sz w:val="20"/>
          <w:szCs w:val="20"/>
        </w:rPr>
        <w:t xml:space="preserve"> </w:t>
      </w:r>
      <w:r>
        <w:rPr>
          <w:rFonts w:ascii="Arial Nova" w:hAnsi="Arial Nova"/>
          <w:b/>
          <w:bCs/>
          <w:sz w:val="20"/>
          <w:szCs w:val="20"/>
        </w:rPr>
        <w:t xml:space="preserve">     </w:t>
      </w:r>
      <w:r w:rsidRPr="00502E10">
        <w:rPr>
          <w:rFonts w:ascii="Arial Nova" w:hAnsi="Arial Nova"/>
          <w:b/>
          <w:bCs/>
          <w:sz w:val="20"/>
          <w:szCs w:val="20"/>
        </w:rPr>
        <w:t>Instalace akustického podhledu</w:t>
      </w:r>
      <w:r>
        <w:rPr>
          <w:rFonts w:ascii="Arial Nova" w:hAnsi="Arial Nova"/>
          <w:sz w:val="20"/>
          <w:szCs w:val="20"/>
        </w:rPr>
        <w:t xml:space="preserve"> – viz Akustická studie: </w:t>
      </w:r>
      <w:proofErr w:type="spellStart"/>
      <w:r w:rsidRPr="00502E10">
        <w:rPr>
          <w:rFonts w:ascii="Arial Nova" w:hAnsi="Arial Nova"/>
          <w:b/>
          <w:bCs/>
          <w:sz w:val="20"/>
          <w:szCs w:val="20"/>
        </w:rPr>
        <w:t>Gyptone</w:t>
      </w:r>
      <w:proofErr w:type="spellEnd"/>
      <w:r w:rsidRPr="00502E10">
        <w:rPr>
          <w:rFonts w:ascii="Arial Nova" w:hAnsi="Arial Nova"/>
          <w:b/>
          <w:bCs/>
          <w:sz w:val="20"/>
          <w:szCs w:val="20"/>
        </w:rPr>
        <w:t xml:space="preserve"> Big </w:t>
      </w:r>
      <w:proofErr w:type="spellStart"/>
      <w:r w:rsidRPr="00502E10">
        <w:rPr>
          <w:rFonts w:ascii="Arial Nova" w:hAnsi="Arial Nova"/>
          <w:b/>
          <w:bCs/>
          <w:sz w:val="20"/>
          <w:szCs w:val="20"/>
        </w:rPr>
        <w:t>Quattro</w:t>
      </w:r>
      <w:proofErr w:type="spellEnd"/>
      <w:r w:rsidRPr="00502E10">
        <w:rPr>
          <w:rFonts w:ascii="Arial Nova" w:hAnsi="Arial Nova"/>
          <w:b/>
          <w:bCs/>
          <w:sz w:val="20"/>
          <w:szCs w:val="20"/>
        </w:rPr>
        <w:t xml:space="preserve"> 44 </w:t>
      </w:r>
      <w:proofErr w:type="spellStart"/>
      <w:r w:rsidRPr="00502E10">
        <w:rPr>
          <w:rFonts w:ascii="Arial Nova" w:hAnsi="Arial Nova"/>
          <w:b/>
          <w:bCs/>
          <w:sz w:val="20"/>
          <w:szCs w:val="20"/>
        </w:rPr>
        <w:t>Activ´Air</w:t>
      </w:r>
      <w:proofErr w:type="spellEnd"/>
      <w:r w:rsidRPr="00502E10">
        <w:rPr>
          <w:rFonts w:ascii="Arial Nova" w:hAnsi="Arial Nova"/>
          <w:b/>
          <w:bCs/>
          <w:sz w:val="20"/>
          <w:szCs w:val="20"/>
        </w:rPr>
        <w:t>,</w:t>
      </w:r>
    </w:p>
    <w:p w14:paraId="655E5000" w14:textId="77777777" w:rsidR="00502E10" w:rsidRDefault="00502E10" w:rsidP="00502E10">
      <w:pPr>
        <w:rPr>
          <w:rFonts w:ascii="Arial Nova" w:hAnsi="Arial Nova"/>
          <w:sz w:val="20"/>
          <w:szCs w:val="20"/>
        </w:rPr>
      </w:pPr>
      <w:r w:rsidRPr="00502E10">
        <w:rPr>
          <w:rFonts w:ascii="Arial Nova" w:hAnsi="Arial Nova"/>
          <w:sz w:val="20"/>
          <w:szCs w:val="20"/>
        </w:rPr>
        <w:t xml:space="preserve">Je navržen akustický </w:t>
      </w:r>
      <w:proofErr w:type="spellStart"/>
      <w:r w:rsidRPr="00502E10">
        <w:rPr>
          <w:rFonts w:ascii="Arial Nova" w:hAnsi="Arial Nova"/>
          <w:sz w:val="20"/>
          <w:szCs w:val="20"/>
        </w:rPr>
        <w:t>pohltivý</w:t>
      </w:r>
      <w:proofErr w:type="spellEnd"/>
      <w:r w:rsidRPr="00502E10">
        <w:rPr>
          <w:rFonts w:ascii="Arial Nova" w:hAnsi="Arial Nova"/>
          <w:sz w:val="20"/>
          <w:szCs w:val="20"/>
        </w:rPr>
        <w:t xml:space="preserve"> podhled z perforovaného sádrokartonu s pravidelným čtvercovým děrováním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 xml:space="preserve">Tento podhled bude instalován na celý strop o ploše 39 m2. </w:t>
      </w:r>
      <w:r>
        <w:rPr>
          <w:rFonts w:ascii="Arial Nova" w:hAnsi="Arial Nova"/>
          <w:sz w:val="20"/>
          <w:szCs w:val="20"/>
        </w:rPr>
        <w:t>Výše uvedený výrobek je s</w:t>
      </w:r>
      <w:r w:rsidRPr="00502E10">
        <w:rPr>
          <w:rFonts w:ascii="Arial Nova" w:hAnsi="Arial Nova"/>
          <w:sz w:val="20"/>
          <w:szCs w:val="20"/>
        </w:rPr>
        <w:t>věšený 66 mm pod stávající strop a vzduchovou mezeru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 xml:space="preserve">zatlumenou minerální vatou </w:t>
      </w:r>
      <w:proofErr w:type="spellStart"/>
      <w:r w:rsidRPr="00502E10">
        <w:rPr>
          <w:rFonts w:ascii="Arial Nova" w:hAnsi="Arial Nova"/>
          <w:sz w:val="20"/>
          <w:szCs w:val="20"/>
        </w:rPr>
        <w:t>tl</w:t>
      </w:r>
      <w:proofErr w:type="spellEnd"/>
      <w:r w:rsidRPr="00502E10">
        <w:rPr>
          <w:rFonts w:ascii="Arial Nova" w:hAnsi="Arial Nova"/>
          <w:sz w:val="20"/>
          <w:szCs w:val="20"/>
        </w:rPr>
        <w:t xml:space="preserve">. 50 mm o objemové hmotnosti 15 kg.m-3, např. </w:t>
      </w:r>
      <w:proofErr w:type="spellStart"/>
      <w:r w:rsidRPr="00502E10">
        <w:rPr>
          <w:rFonts w:ascii="Arial Nova" w:hAnsi="Arial Nova"/>
          <w:sz w:val="20"/>
          <w:szCs w:val="20"/>
        </w:rPr>
        <w:t>Isover</w:t>
      </w:r>
      <w:proofErr w:type="spellEnd"/>
      <w:r w:rsidRPr="00502E10">
        <w:rPr>
          <w:rFonts w:ascii="Arial Nova" w:hAnsi="Arial Nova"/>
          <w:sz w:val="20"/>
          <w:szCs w:val="20"/>
        </w:rPr>
        <w:t xml:space="preserve"> Piano.</w:t>
      </w:r>
    </w:p>
    <w:p w14:paraId="07100EE4" w14:textId="1EB49E8E" w:rsidR="004C7FA5" w:rsidRPr="00502E10" w:rsidRDefault="004C7FA5" w:rsidP="004C7FA5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8</w:t>
      </w:r>
      <w:r w:rsidRPr="003B4683">
        <w:rPr>
          <w:rFonts w:ascii="Arial Nova" w:hAnsi="Arial Nova"/>
          <w:sz w:val="20"/>
          <w:szCs w:val="20"/>
        </w:rPr>
        <w:t xml:space="preserve">)     </w:t>
      </w:r>
      <w:r>
        <w:rPr>
          <w:rFonts w:ascii="Arial Nova" w:hAnsi="Arial Nova"/>
          <w:b/>
          <w:bCs/>
          <w:sz w:val="20"/>
          <w:szCs w:val="20"/>
        </w:rPr>
        <w:t xml:space="preserve"> </w:t>
      </w:r>
      <w:r w:rsidRPr="00502E10">
        <w:rPr>
          <w:rFonts w:ascii="Arial Nova" w:hAnsi="Arial Nova"/>
          <w:b/>
          <w:bCs/>
          <w:sz w:val="20"/>
          <w:szCs w:val="20"/>
        </w:rPr>
        <w:t>Instalace akustick</w:t>
      </w:r>
      <w:r>
        <w:rPr>
          <w:rFonts w:ascii="Arial Nova" w:hAnsi="Arial Nova"/>
          <w:b/>
          <w:bCs/>
          <w:sz w:val="20"/>
          <w:szCs w:val="20"/>
        </w:rPr>
        <w:t>ých absorbérů</w:t>
      </w:r>
      <w:r>
        <w:rPr>
          <w:rFonts w:ascii="Arial Nova" w:hAnsi="Arial Nova"/>
          <w:sz w:val="20"/>
          <w:szCs w:val="20"/>
        </w:rPr>
        <w:t xml:space="preserve"> – viz Akustická studie:</w:t>
      </w:r>
    </w:p>
    <w:p w14:paraId="0E17F6DB" w14:textId="77777777" w:rsidR="004C7FA5" w:rsidRPr="00502E10" w:rsidRDefault="004C7FA5" w:rsidP="004C7FA5">
      <w:pPr>
        <w:rPr>
          <w:rFonts w:ascii="Arial Nova" w:hAnsi="Arial Nova"/>
          <w:sz w:val="20"/>
          <w:szCs w:val="20"/>
        </w:rPr>
      </w:pPr>
      <w:r w:rsidRPr="00502E10">
        <w:rPr>
          <w:rFonts w:ascii="Arial Nova" w:hAnsi="Arial Nova"/>
          <w:sz w:val="20"/>
          <w:szCs w:val="20"/>
        </w:rPr>
        <w:t>Na stěny mezi okna budou kontaktně instalovány širokopásmové zvukové absorbéry z panelů na bázi minerální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 xml:space="preserve">vaty. Ve výpočtech uvažujeme jako referenční výrobek </w:t>
      </w:r>
      <w:proofErr w:type="spellStart"/>
      <w:r w:rsidRPr="00502E10">
        <w:rPr>
          <w:rFonts w:ascii="Arial Nova" w:hAnsi="Arial Nova"/>
          <w:b/>
          <w:bCs/>
          <w:sz w:val="20"/>
          <w:szCs w:val="20"/>
        </w:rPr>
        <w:t>Ecophon</w:t>
      </w:r>
      <w:proofErr w:type="spellEnd"/>
      <w:r w:rsidRPr="00502E10">
        <w:rPr>
          <w:rFonts w:ascii="Arial Nova" w:hAnsi="Arial Nova"/>
          <w:b/>
          <w:bCs/>
          <w:sz w:val="20"/>
          <w:szCs w:val="20"/>
        </w:rPr>
        <w:t xml:space="preserve"> </w:t>
      </w:r>
      <w:proofErr w:type="spellStart"/>
      <w:r w:rsidRPr="00502E10">
        <w:rPr>
          <w:rFonts w:ascii="Arial Nova" w:hAnsi="Arial Nova"/>
          <w:b/>
          <w:bCs/>
          <w:sz w:val="20"/>
          <w:szCs w:val="20"/>
        </w:rPr>
        <w:t>Akusto</w:t>
      </w:r>
      <w:proofErr w:type="spellEnd"/>
      <w:r w:rsidRPr="00502E10">
        <w:rPr>
          <w:rFonts w:ascii="Arial Nova" w:hAnsi="Arial Nova"/>
          <w:b/>
          <w:bCs/>
          <w:sz w:val="20"/>
          <w:szCs w:val="20"/>
        </w:rPr>
        <w:t xml:space="preserve"> Wall C Extra Bass Super G</w:t>
      </w:r>
      <w:r w:rsidRPr="00502E10">
        <w:rPr>
          <w:rFonts w:ascii="Arial Nova" w:hAnsi="Arial Nova"/>
          <w:sz w:val="20"/>
          <w:szCs w:val="20"/>
        </w:rPr>
        <w:t xml:space="preserve"> </w:t>
      </w:r>
      <w:proofErr w:type="spellStart"/>
      <w:r w:rsidRPr="00502E10">
        <w:rPr>
          <w:rFonts w:ascii="Arial Nova" w:hAnsi="Arial Nova"/>
          <w:sz w:val="20"/>
          <w:szCs w:val="20"/>
        </w:rPr>
        <w:t>tl</w:t>
      </w:r>
      <w:proofErr w:type="spellEnd"/>
      <w:r w:rsidRPr="00502E10">
        <w:rPr>
          <w:rFonts w:ascii="Arial Nova" w:hAnsi="Arial Nova"/>
          <w:sz w:val="20"/>
          <w:szCs w:val="20"/>
        </w:rPr>
        <w:t>. 80 mm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>s rozměry jednoho panelu 2700 mm x 600 mm a počtem 2 ks, tj. celkem 3,24 m2. Dále bude stěnový absorbér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>kontaktně instalovaný na stěnu pod šikmým stropem, naproti tabuli. Rozměr této stěny je 6,32 m x 1,03 m, tj.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>6,51 m2. Souhrnná plocha stěnových absorbérů je tedy 9,75 m2. Povrch těchto panelů je odolný proti zvýšenému</w:t>
      </w:r>
      <w:r>
        <w:rPr>
          <w:rFonts w:ascii="Arial Nova" w:hAnsi="Arial Nova"/>
          <w:sz w:val="20"/>
          <w:szCs w:val="20"/>
        </w:rPr>
        <w:t xml:space="preserve"> </w:t>
      </w:r>
      <w:r w:rsidRPr="00502E10">
        <w:rPr>
          <w:rFonts w:ascii="Arial Nova" w:hAnsi="Arial Nova"/>
          <w:sz w:val="20"/>
          <w:szCs w:val="20"/>
        </w:rPr>
        <w:t>mechanickému namáhání.</w:t>
      </w:r>
    </w:p>
    <w:p w14:paraId="226480FC" w14:textId="6B511F05" w:rsidR="004C7FA5" w:rsidRDefault="004C7FA5" w:rsidP="00502E10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 xml:space="preserve">Po instalacích všech akustických prvků provést </w:t>
      </w:r>
      <w:r>
        <w:rPr>
          <w:rFonts w:ascii="Arial Nova" w:hAnsi="Arial Nova"/>
          <w:sz w:val="20"/>
          <w:szCs w:val="20"/>
        </w:rPr>
        <w:t>začištění všech styků rovné části stropu/</w:t>
      </w:r>
      <w:proofErr w:type="spellStart"/>
      <w:r>
        <w:rPr>
          <w:rFonts w:ascii="Arial Nova" w:hAnsi="Arial Nova"/>
          <w:sz w:val="20"/>
          <w:szCs w:val="20"/>
        </w:rPr>
        <w:t>akust</w:t>
      </w:r>
      <w:proofErr w:type="spellEnd"/>
      <w:r>
        <w:rPr>
          <w:rFonts w:ascii="Arial Nova" w:hAnsi="Arial Nova"/>
          <w:sz w:val="20"/>
          <w:szCs w:val="20"/>
        </w:rPr>
        <w:t xml:space="preserve">. podhledu a šikmých ploch, </w:t>
      </w:r>
      <w:r>
        <w:rPr>
          <w:rFonts w:ascii="Arial Nova" w:hAnsi="Arial Nova"/>
          <w:sz w:val="20"/>
          <w:szCs w:val="20"/>
        </w:rPr>
        <w:t xml:space="preserve">sejmout všechny soklové </w:t>
      </w:r>
      <w:proofErr w:type="spellStart"/>
      <w:r>
        <w:rPr>
          <w:rFonts w:ascii="Arial Nova" w:hAnsi="Arial Nova"/>
          <w:sz w:val="20"/>
          <w:szCs w:val="20"/>
        </w:rPr>
        <w:t>líšty</w:t>
      </w:r>
      <w:proofErr w:type="spellEnd"/>
      <w:r>
        <w:rPr>
          <w:rFonts w:ascii="Arial Nova" w:hAnsi="Arial Nova"/>
          <w:sz w:val="20"/>
          <w:szCs w:val="20"/>
        </w:rPr>
        <w:t xml:space="preserve">. Finálně provést </w:t>
      </w:r>
      <w:r w:rsidRPr="003B4683">
        <w:rPr>
          <w:rFonts w:ascii="Arial Nova" w:hAnsi="Arial Nova"/>
          <w:sz w:val="20"/>
          <w:szCs w:val="20"/>
        </w:rPr>
        <w:t>kompletní výmalby stropu</w:t>
      </w:r>
      <w:r>
        <w:rPr>
          <w:rFonts w:ascii="Arial Nova" w:hAnsi="Arial Nova"/>
          <w:sz w:val="20"/>
          <w:szCs w:val="20"/>
        </w:rPr>
        <w:t xml:space="preserve"> - </w:t>
      </w:r>
      <w:r w:rsidRPr="003B4683">
        <w:rPr>
          <w:rFonts w:ascii="Arial Nova" w:hAnsi="Arial Nova"/>
          <w:sz w:val="20"/>
          <w:szCs w:val="20"/>
        </w:rPr>
        <w:t xml:space="preserve"> šikmých a svislých stěn. </w:t>
      </w:r>
      <w:r>
        <w:rPr>
          <w:rFonts w:ascii="Arial Nova" w:hAnsi="Arial Nova"/>
          <w:sz w:val="20"/>
          <w:szCs w:val="20"/>
        </w:rPr>
        <w:t xml:space="preserve">Rovněž provést nátěr </w:t>
      </w:r>
      <w:r w:rsidRPr="003B4683">
        <w:rPr>
          <w:rFonts w:ascii="Arial Nova" w:hAnsi="Arial Nova"/>
          <w:sz w:val="20"/>
          <w:szCs w:val="20"/>
        </w:rPr>
        <w:t>spec</w:t>
      </w:r>
      <w:r>
        <w:rPr>
          <w:rFonts w:ascii="Arial Nova" w:hAnsi="Arial Nova"/>
          <w:sz w:val="20"/>
          <w:szCs w:val="20"/>
        </w:rPr>
        <w:t xml:space="preserve">iálního </w:t>
      </w:r>
      <w:r w:rsidRPr="003B4683">
        <w:rPr>
          <w:rFonts w:ascii="Arial Nova" w:hAnsi="Arial Nova"/>
          <w:sz w:val="20"/>
          <w:szCs w:val="20"/>
        </w:rPr>
        <w:t xml:space="preserve">omyvatelného nátěru v okolí umývadla – cca </w:t>
      </w:r>
      <w:r w:rsidRPr="003B4683">
        <w:rPr>
          <w:rFonts w:ascii="Arial Nova" w:hAnsi="Arial Nova"/>
          <w:b/>
          <w:bCs/>
          <w:sz w:val="20"/>
          <w:szCs w:val="20"/>
        </w:rPr>
        <w:t>2 m</w:t>
      </w:r>
      <w:r w:rsidRPr="003B4683">
        <w:rPr>
          <w:rFonts w:ascii="Arial Nova" w:hAnsi="Arial Nova"/>
          <w:b/>
          <w:bCs/>
          <w:sz w:val="20"/>
          <w:szCs w:val="20"/>
          <w:vertAlign w:val="superscript"/>
        </w:rPr>
        <w:t>2</w:t>
      </w:r>
      <w:r>
        <w:rPr>
          <w:rFonts w:ascii="Arial Nova" w:hAnsi="Arial Nova"/>
          <w:sz w:val="20"/>
          <w:szCs w:val="20"/>
        </w:rPr>
        <w:t xml:space="preserve">. </w:t>
      </w:r>
      <w:r w:rsidRPr="003B4683">
        <w:rPr>
          <w:rFonts w:ascii="Arial Nova" w:hAnsi="Arial Nova"/>
          <w:sz w:val="20"/>
          <w:szCs w:val="20"/>
        </w:rPr>
        <w:t xml:space="preserve">Celková výměra stěn: </w:t>
      </w:r>
      <w:r w:rsidRPr="003B4683">
        <w:rPr>
          <w:rFonts w:ascii="Arial Nova" w:hAnsi="Arial Nova"/>
          <w:b/>
          <w:bCs/>
          <w:sz w:val="20"/>
          <w:szCs w:val="20"/>
        </w:rPr>
        <w:t>127,25 m</w:t>
      </w:r>
      <w:r w:rsidRPr="003B4683">
        <w:rPr>
          <w:rFonts w:ascii="Arial Nova" w:hAnsi="Arial Nova"/>
          <w:b/>
          <w:bCs/>
          <w:sz w:val="20"/>
          <w:szCs w:val="20"/>
          <w:vertAlign w:val="superscript"/>
        </w:rPr>
        <w:t>2</w:t>
      </w:r>
    </w:p>
    <w:p w14:paraId="74646302" w14:textId="221FE0DB" w:rsidR="003B4683" w:rsidRPr="003B4683" w:rsidRDefault="004C7FA5" w:rsidP="00502E10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9</w:t>
      </w:r>
      <w:r w:rsidRPr="003B4683">
        <w:rPr>
          <w:rFonts w:ascii="Arial Nova" w:hAnsi="Arial Nova"/>
          <w:sz w:val="20"/>
          <w:szCs w:val="20"/>
        </w:rPr>
        <w:t>) Sejmutí a zajištění likvidace stávající podlahové krytiny – staré PVC</w:t>
      </w:r>
      <w:r>
        <w:rPr>
          <w:rFonts w:ascii="Arial Nova" w:hAnsi="Arial Nova"/>
          <w:sz w:val="20"/>
          <w:szCs w:val="20"/>
        </w:rPr>
        <w:t>, kontrola stavu podlahy</w:t>
      </w:r>
      <w:r>
        <w:rPr>
          <w:rFonts w:ascii="Arial Nova" w:hAnsi="Arial Nova"/>
          <w:sz w:val="20"/>
          <w:szCs w:val="20"/>
        </w:rPr>
        <w:t>.</w:t>
      </w:r>
      <w:r w:rsidR="003B4683" w:rsidRPr="003B4683">
        <w:rPr>
          <w:rFonts w:ascii="Arial Nova" w:hAnsi="Arial Nova"/>
          <w:sz w:val="20"/>
          <w:szCs w:val="20"/>
        </w:rPr>
        <w:t>   </w:t>
      </w:r>
    </w:p>
    <w:p w14:paraId="09F57671" w14:textId="0A89A5C8" w:rsidR="003B4683" w:rsidRPr="003B4683" w:rsidRDefault="005202A5" w:rsidP="003B4683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10</w:t>
      </w:r>
      <w:r w:rsidR="003B4683" w:rsidRPr="003B4683">
        <w:rPr>
          <w:rFonts w:ascii="Arial Nova" w:hAnsi="Arial Nova"/>
          <w:sz w:val="20"/>
          <w:szCs w:val="20"/>
        </w:rPr>
        <w:t>)   Instalace a veškeré kotvení interaktivní tabule</w:t>
      </w:r>
      <w:r w:rsidR="004C7FA5">
        <w:rPr>
          <w:rFonts w:ascii="Arial Nova" w:hAnsi="Arial Nova"/>
          <w:sz w:val="20"/>
          <w:szCs w:val="20"/>
        </w:rPr>
        <w:t xml:space="preserve">; </w:t>
      </w:r>
      <w:r>
        <w:rPr>
          <w:rFonts w:ascii="Arial Nova" w:hAnsi="Arial Nova"/>
          <w:sz w:val="20"/>
          <w:szCs w:val="20"/>
        </w:rPr>
        <w:t xml:space="preserve"> </w:t>
      </w:r>
      <w:r w:rsidR="004C7FA5">
        <w:rPr>
          <w:rFonts w:ascii="Arial Nova" w:hAnsi="Arial Nova"/>
          <w:sz w:val="20"/>
          <w:szCs w:val="20"/>
        </w:rPr>
        <w:t xml:space="preserve">za </w:t>
      </w:r>
      <w:r w:rsidR="004C7FA5">
        <w:rPr>
          <w:rFonts w:ascii="Arial Nova" w:hAnsi="Arial Nova"/>
          <w:sz w:val="20"/>
          <w:szCs w:val="20"/>
        </w:rPr>
        <w:t xml:space="preserve">nosnými </w:t>
      </w:r>
      <w:r w:rsidR="004C7FA5">
        <w:rPr>
          <w:rFonts w:ascii="Arial Nova" w:hAnsi="Arial Nova"/>
          <w:sz w:val="20"/>
          <w:szCs w:val="20"/>
        </w:rPr>
        <w:t>ta</w:t>
      </w:r>
      <w:r w:rsidR="004C7FA5">
        <w:rPr>
          <w:rFonts w:ascii="Arial Nova" w:hAnsi="Arial Nova"/>
          <w:sz w:val="20"/>
          <w:szCs w:val="20"/>
        </w:rPr>
        <w:t>b</w:t>
      </w:r>
      <w:r w:rsidR="004C7FA5">
        <w:rPr>
          <w:rFonts w:ascii="Arial Nova" w:hAnsi="Arial Nova"/>
          <w:sz w:val="20"/>
          <w:szCs w:val="20"/>
        </w:rPr>
        <w:t xml:space="preserve">ulí bude umístěna </w:t>
      </w:r>
      <w:r w:rsidR="004C7FA5">
        <w:rPr>
          <w:rFonts w:ascii="Arial Nova" w:hAnsi="Arial Nova"/>
          <w:sz w:val="20"/>
          <w:szCs w:val="20"/>
        </w:rPr>
        <w:t xml:space="preserve">a ukotvena </w:t>
      </w:r>
      <w:r w:rsidR="004C7FA5">
        <w:rPr>
          <w:rFonts w:ascii="Arial Nova" w:hAnsi="Arial Nova"/>
          <w:sz w:val="20"/>
          <w:szCs w:val="20"/>
        </w:rPr>
        <w:t>OSB deska /stěna dle požadavků dodavatele těchto</w:t>
      </w:r>
      <w:r w:rsidR="004C7FA5">
        <w:rPr>
          <w:rFonts w:ascii="Arial Nova" w:hAnsi="Arial Nova"/>
          <w:sz w:val="20"/>
          <w:szCs w:val="20"/>
        </w:rPr>
        <w:t xml:space="preserve"> tabulí. </w:t>
      </w:r>
      <w:r>
        <w:rPr>
          <w:rFonts w:ascii="Arial Nova" w:hAnsi="Arial Nova"/>
          <w:sz w:val="20"/>
          <w:szCs w:val="20"/>
        </w:rPr>
        <w:t xml:space="preserve">Kompletní výstavba SDK </w:t>
      </w:r>
      <w:r w:rsidR="004C7FA5">
        <w:rPr>
          <w:rFonts w:ascii="Arial Nova" w:hAnsi="Arial Nova"/>
          <w:sz w:val="20"/>
          <w:szCs w:val="20"/>
        </w:rPr>
        <w:t xml:space="preserve">dvou </w:t>
      </w:r>
      <w:r>
        <w:rPr>
          <w:rFonts w:ascii="Arial Nova" w:hAnsi="Arial Nova"/>
          <w:sz w:val="20"/>
          <w:szCs w:val="20"/>
        </w:rPr>
        <w:t xml:space="preserve">stěn za tabulí, </w:t>
      </w:r>
      <w:r w:rsidR="004C7FA5">
        <w:rPr>
          <w:rFonts w:ascii="Arial Nova" w:hAnsi="Arial Nova"/>
          <w:sz w:val="20"/>
          <w:szCs w:val="20"/>
        </w:rPr>
        <w:lastRenderedPageBreak/>
        <w:t xml:space="preserve">s tím, že v rámci SDK stěny/příčky </w:t>
      </w:r>
      <w:r w:rsidR="004C7FA5">
        <w:rPr>
          <w:rFonts w:ascii="Arial Nova" w:hAnsi="Arial Nova"/>
          <w:sz w:val="20"/>
          <w:szCs w:val="20"/>
        </w:rPr>
        <w:t>orientované k</w:t>
      </w:r>
      <w:r w:rsidR="004C7FA5">
        <w:rPr>
          <w:rFonts w:ascii="Arial Nova" w:hAnsi="Arial Nova"/>
          <w:sz w:val="20"/>
          <w:szCs w:val="20"/>
        </w:rPr>
        <w:t> </w:t>
      </w:r>
      <w:r w:rsidR="004C7FA5">
        <w:rPr>
          <w:rFonts w:ascii="Arial Nova" w:hAnsi="Arial Nova"/>
          <w:sz w:val="20"/>
          <w:szCs w:val="20"/>
        </w:rPr>
        <w:t>oknům</w:t>
      </w:r>
      <w:r w:rsidR="004C7FA5">
        <w:rPr>
          <w:rFonts w:ascii="Arial Nova" w:hAnsi="Arial Nova"/>
          <w:sz w:val="20"/>
          <w:szCs w:val="20"/>
        </w:rPr>
        <w:t>,</w:t>
      </w:r>
      <w:r w:rsidR="004C7FA5">
        <w:rPr>
          <w:rFonts w:ascii="Arial Nova" w:hAnsi="Arial Nova"/>
          <w:sz w:val="20"/>
          <w:szCs w:val="20"/>
        </w:rPr>
        <w:t xml:space="preserve"> </w:t>
      </w:r>
      <w:r w:rsidR="004C7FA5">
        <w:rPr>
          <w:rFonts w:ascii="Arial Nova" w:hAnsi="Arial Nova"/>
          <w:sz w:val="20"/>
          <w:szCs w:val="20"/>
        </w:rPr>
        <w:t xml:space="preserve">budou osazena </w:t>
      </w:r>
      <w:r>
        <w:rPr>
          <w:rFonts w:ascii="Arial Nova" w:hAnsi="Arial Nova"/>
          <w:sz w:val="20"/>
          <w:szCs w:val="20"/>
        </w:rPr>
        <w:t>pracovní dvířka (pracovní vchod 1200 x 600 mm)</w:t>
      </w:r>
      <w:r w:rsidR="004C7FA5">
        <w:rPr>
          <w:rFonts w:ascii="Arial Nova" w:hAnsi="Arial Nova"/>
          <w:sz w:val="20"/>
          <w:szCs w:val="20"/>
        </w:rPr>
        <w:t>.</w:t>
      </w:r>
      <w:r>
        <w:rPr>
          <w:rFonts w:ascii="Arial Nova" w:hAnsi="Arial Nova"/>
          <w:sz w:val="20"/>
          <w:szCs w:val="20"/>
        </w:rPr>
        <w:t xml:space="preserve"> </w:t>
      </w:r>
    </w:p>
    <w:p w14:paraId="28CD75BD" w14:textId="70030350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5202A5">
        <w:rPr>
          <w:rFonts w:ascii="Arial Nova" w:hAnsi="Arial Nova"/>
          <w:sz w:val="20"/>
          <w:szCs w:val="20"/>
        </w:rPr>
        <w:t>1</w:t>
      </w:r>
      <w:r w:rsidRPr="003B4683">
        <w:rPr>
          <w:rFonts w:ascii="Arial Nova" w:hAnsi="Arial Nova"/>
          <w:sz w:val="20"/>
          <w:szCs w:val="20"/>
        </w:rPr>
        <w:t xml:space="preserve">)  </w:t>
      </w:r>
      <w:r w:rsidR="005202A5"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>Finální kompletace elektro (osazení svítidel, vypínačů, krytů zásuvek, napojení atd.)</w:t>
      </w:r>
    </w:p>
    <w:p w14:paraId="6D2A9F56" w14:textId="1144A6C4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5202A5">
        <w:rPr>
          <w:rFonts w:ascii="Arial Nova" w:hAnsi="Arial Nova"/>
          <w:sz w:val="20"/>
          <w:szCs w:val="20"/>
        </w:rPr>
        <w:t>2</w:t>
      </w:r>
      <w:r w:rsidRPr="003B4683">
        <w:rPr>
          <w:rFonts w:ascii="Arial Nova" w:hAnsi="Arial Nova"/>
          <w:sz w:val="20"/>
          <w:szCs w:val="20"/>
        </w:rPr>
        <w:t xml:space="preserve">)  </w:t>
      </w:r>
      <w:r w:rsidR="005202A5"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>Vyrovnání podlahy, bude-li třeba po odstranění původního PVC.</w:t>
      </w:r>
    </w:p>
    <w:p w14:paraId="16F2191E" w14:textId="420958EE" w:rsidR="003B4683" w:rsidRDefault="003B4683" w:rsidP="003B4683">
      <w:pPr>
        <w:rPr>
          <w:rFonts w:ascii="Arial Nova" w:hAnsi="Arial Nova"/>
          <w:color w:val="000000" w:themeColor="text1"/>
          <w:sz w:val="18"/>
          <w:szCs w:val="18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5202A5">
        <w:rPr>
          <w:rFonts w:ascii="Arial Nova" w:hAnsi="Arial Nova"/>
          <w:sz w:val="20"/>
          <w:szCs w:val="20"/>
        </w:rPr>
        <w:t>3</w:t>
      </w:r>
      <w:r w:rsidRPr="003B4683">
        <w:rPr>
          <w:rFonts w:ascii="Arial Nova" w:hAnsi="Arial Nova"/>
          <w:sz w:val="20"/>
          <w:szCs w:val="20"/>
        </w:rPr>
        <w:t>)  Položení + lepení povrchu podlahy – DTTO viz PVC v celé škole + lepení soklů po obvodu učebny.</w:t>
      </w:r>
      <w:r w:rsidR="005202A5">
        <w:rPr>
          <w:rFonts w:ascii="Arial Nova" w:hAnsi="Arial Nova"/>
          <w:sz w:val="20"/>
          <w:szCs w:val="20"/>
        </w:rPr>
        <w:t xml:space="preserve"> </w:t>
      </w:r>
      <w:r w:rsidRPr="003B4683">
        <w:rPr>
          <w:rFonts w:ascii="Arial Nova" w:hAnsi="Arial Nova"/>
          <w:sz w:val="20"/>
          <w:szCs w:val="20"/>
        </w:rPr>
        <w:t xml:space="preserve">Celková plocha podlahy: </w:t>
      </w:r>
      <w:r w:rsidRPr="003B4683">
        <w:rPr>
          <w:rFonts w:ascii="Arial Nova" w:hAnsi="Arial Nova"/>
          <w:b/>
          <w:bCs/>
          <w:sz w:val="20"/>
          <w:szCs w:val="20"/>
        </w:rPr>
        <w:t>60,2 m</w:t>
      </w:r>
      <w:r w:rsidRPr="003B4683">
        <w:rPr>
          <w:rFonts w:ascii="Arial Nova" w:hAnsi="Arial Nova"/>
          <w:b/>
          <w:bCs/>
          <w:sz w:val="20"/>
          <w:szCs w:val="20"/>
          <w:vertAlign w:val="superscript"/>
        </w:rPr>
        <w:t>2</w:t>
      </w:r>
      <w:r w:rsidRPr="003B4683">
        <w:rPr>
          <w:rFonts w:ascii="Arial Nova" w:hAnsi="Arial Nova"/>
          <w:sz w:val="20"/>
          <w:szCs w:val="20"/>
        </w:rPr>
        <w:t xml:space="preserve">, obvod učebny: cca </w:t>
      </w:r>
      <w:r w:rsidRPr="003B4683">
        <w:rPr>
          <w:rFonts w:ascii="Arial Nova" w:hAnsi="Arial Nova"/>
          <w:b/>
          <w:bCs/>
          <w:sz w:val="20"/>
          <w:szCs w:val="20"/>
        </w:rPr>
        <w:t>32 m´</w:t>
      </w:r>
      <w:r w:rsidRPr="003B4683">
        <w:rPr>
          <w:rFonts w:ascii="Arial Nova" w:hAnsi="Arial Nova"/>
          <w:sz w:val="20"/>
          <w:szCs w:val="20"/>
        </w:rPr>
        <w:t xml:space="preserve"> (</w:t>
      </w:r>
      <w:r w:rsidRPr="003B4683">
        <w:rPr>
          <w:rFonts w:ascii="Arial Nova" w:hAnsi="Arial Nova"/>
          <w:sz w:val="18"/>
          <w:szCs w:val="18"/>
        </w:rPr>
        <w:t>pro sokl)</w:t>
      </w:r>
      <w:r w:rsidR="00FC10E6" w:rsidRPr="00FC10E6">
        <w:rPr>
          <w:rFonts w:ascii="Arial Nova" w:hAnsi="Arial Nova"/>
          <w:sz w:val="18"/>
          <w:szCs w:val="18"/>
        </w:rPr>
        <w:t>.</w:t>
      </w:r>
      <w:r w:rsidRPr="003B4683">
        <w:rPr>
          <w:rFonts w:ascii="Arial Nova" w:hAnsi="Arial Nova"/>
          <w:sz w:val="18"/>
          <w:szCs w:val="18"/>
        </w:rPr>
        <w:t xml:space="preserve"> </w:t>
      </w:r>
      <w:r w:rsidR="00FC10E6" w:rsidRPr="00FC10E6">
        <w:rPr>
          <w:rFonts w:ascii="Arial Nova" w:hAnsi="Arial Nova"/>
          <w:sz w:val="18"/>
          <w:szCs w:val="18"/>
        </w:rPr>
        <w:t xml:space="preserve">Materiál: Heterogenní PVC / Akustické podlahy | </w:t>
      </w:r>
      <w:proofErr w:type="spellStart"/>
      <w:r w:rsidR="00FC10E6" w:rsidRPr="00FC10E6">
        <w:rPr>
          <w:rFonts w:ascii="Arial Nova" w:hAnsi="Arial Nova"/>
          <w:sz w:val="18"/>
          <w:szCs w:val="18"/>
        </w:rPr>
        <w:t>Tapiflex</w:t>
      </w:r>
      <w:proofErr w:type="spellEnd"/>
      <w:r w:rsidR="00FC10E6" w:rsidRPr="00FC10E6">
        <w:rPr>
          <w:rFonts w:ascii="Arial Nova" w:hAnsi="Arial Nova"/>
          <w:sz w:val="18"/>
          <w:szCs w:val="18"/>
        </w:rPr>
        <w:t xml:space="preserve"> </w:t>
      </w:r>
      <w:proofErr w:type="spellStart"/>
      <w:r w:rsidR="00FC10E6" w:rsidRPr="00FC10E6">
        <w:rPr>
          <w:rFonts w:ascii="Arial Nova" w:hAnsi="Arial Nova"/>
          <w:sz w:val="18"/>
          <w:szCs w:val="18"/>
        </w:rPr>
        <w:t>Platinium</w:t>
      </w:r>
      <w:proofErr w:type="spellEnd"/>
      <w:r w:rsidR="00FC10E6" w:rsidRPr="00FC10E6">
        <w:rPr>
          <w:rFonts w:ascii="Arial Nova" w:hAnsi="Arial Nova"/>
          <w:sz w:val="18"/>
          <w:szCs w:val="18"/>
        </w:rPr>
        <w:t xml:space="preserve"> 100 , dekor  </w:t>
      </w:r>
      <w:r w:rsidR="001C00AD">
        <w:rPr>
          <w:rFonts w:ascii="Arial Nova" w:hAnsi="Arial Nova"/>
          <w:sz w:val="18"/>
          <w:szCs w:val="18"/>
        </w:rPr>
        <w:t>DLE VÝBĚRU VED</w:t>
      </w:r>
      <w:r w:rsidR="000B2E0F">
        <w:rPr>
          <w:rFonts w:ascii="Arial Nova" w:hAnsi="Arial Nova"/>
          <w:sz w:val="18"/>
          <w:szCs w:val="18"/>
        </w:rPr>
        <w:t>EDNÍ</w:t>
      </w:r>
      <w:r w:rsidR="001C00AD">
        <w:rPr>
          <w:rFonts w:ascii="Arial Nova" w:hAnsi="Arial Nova"/>
          <w:sz w:val="18"/>
          <w:szCs w:val="18"/>
        </w:rPr>
        <w:t xml:space="preserve"> ZŠ</w:t>
      </w:r>
    </w:p>
    <w:p w14:paraId="779A4677" w14:textId="3063E939" w:rsidR="00FC10E6" w:rsidRPr="003B4683" w:rsidRDefault="00FC10E6" w:rsidP="003B4683">
      <w:pPr>
        <w:rPr>
          <w:rFonts w:ascii="Arial Nova" w:hAnsi="Arial Nova"/>
          <w:color w:val="000000" w:themeColor="text1"/>
          <w:sz w:val="18"/>
          <w:szCs w:val="18"/>
        </w:rPr>
      </w:pPr>
      <w:r w:rsidRPr="00A773E6">
        <w:rPr>
          <w:rFonts w:ascii="Arial Nova" w:hAnsi="Arial Nova"/>
          <w:color w:val="000000" w:themeColor="text1"/>
          <w:sz w:val="20"/>
          <w:szCs w:val="20"/>
        </w:rPr>
        <w:t xml:space="preserve">14) </w:t>
      </w:r>
      <w:r w:rsidR="00A773E6" w:rsidRPr="00A773E6">
        <w:rPr>
          <w:rFonts w:ascii="Arial Nova" w:hAnsi="Arial Nova"/>
          <w:color w:val="000000" w:themeColor="text1"/>
          <w:sz w:val="20"/>
          <w:szCs w:val="20"/>
        </w:rPr>
        <w:t xml:space="preserve"> </w:t>
      </w:r>
      <w:r w:rsidR="00A773E6" w:rsidRPr="00A773E6">
        <w:rPr>
          <w:rFonts w:ascii="Arial Nova" w:hAnsi="Arial Nova"/>
          <w:sz w:val="20"/>
          <w:szCs w:val="20"/>
        </w:rPr>
        <w:t xml:space="preserve">Instalace umývadla vč. příslušenství: </w:t>
      </w:r>
      <w:r w:rsidR="00A773E6" w:rsidRPr="00A773E6">
        <w:rPr>
          <w:rFonts w:ascii="Arial Nova" w:hAnsi="Arial Nova"/>
          <w:sz w:val="18"/>
          <w:szCs w:val="18"/>
        </w:rPr>
        <w:t xml:space="preserve">UMÝVADLO: Číslo výrobku: </w:t>
      </w:r>
      <w:r w:rsidR="00A773E6" w:rsidRPr="00A773E6">
        <w:rPr>
          <w:rFonts w:ascii="Arial Nova" w:hAnsi="Arial Nova"/>
          <w:b/>
          <w:bCs/>
          <w:sz w:val="18"/>
          <w:szCs w:val="18"/>
        </w:rPr>
        <w:t>H8103670001041</w:t>
      </w:r>
      <w:r w:rsidR="00A773E6" w:rsidRPr="00A773E6">
        <w:rPr>
          <w:rFonts w:ascii="Arial Nova" w:hAnsi="Arial Nova"/>
          <w:sz w:val="18"/>
          <w:szCs w:val="18"/>
        </w:rPr>
        <w:t xml:space="preserve">  (560 X 450 X 165) – 1 ks</w:t>
      </w:r>
      <w:r w:rsidR="00A773E6">
        <w:rPr>
          <w:rFonts w:ascii="Arial Nova" w:hAnsi="Arial Nova"/>
          <w:sz w:val="18"/>
          <w:szCs w:val="18"/>
        </w:rPr>
        <w:t xml:space="preserve"> + u</w:t>
      </w:r>
      <w:r w:rsidR="00A773E6" w:rsidRPr="00A773E6">
        <w:rPr>
          <w:rFonts w:ascii="Arial Nova" w:eastAsia="Times New Roman" w:hAnsi="Arial Nova" w:cs="Times New Roman"/>
          <w:color w:val="000000" w:themeColor="text1"/>
          <w:kern w:val="36"/>
          <w:sz w:val="18"/>
          <w:szCs w:val="18"/>
          <w:lang w:eastAsia="cs-CZ"/>
          <w14:ligatures w14:val="none"/>
        </w:rPr>
        <w:t>myvadlová stojánková baterie bez automatické výpusti, výtok 115 mm</w:t>
      </w:r>
      <w:r w:rsidR="00A773E6">
        <w:rPr>
          <w:rFonts w:ascii="Arial Nova" w:eastAsia="Times New Roman" w:hAnsi="Arial Nova" w:cs="Times New Roman"/>
          <w:color w:val="000000" w:themeColor="text1"/>
          <w:kern w:val="36"/>
          <w:sz w:val="18"/>
          <w:szCs w:val="18"/>
          <w:lang w:eastAsia="cs-CZ"/>
          <w14:ligatures w14:val="none"/>
        </w:rPr>
        <w:t xml:space="preserve"> - č</w:t>
      </w:r>
      <w:r w:rsidR="00A773E6" w:rsidRPr="00A773E6">
        <w:rPr>
          <w:rFonts w:ascii="Arial Nova" w:hAnsi="Arial Nova"/>
          <w:color w:val="000000" w:themeColor="text1"/>
          <w:sz w:val="18"/>
          <w:szCs w:val="18"/>
        </w:rPr>
        <w:t>íslo výrobku:</w:t>
      </w:r>
      <w:r w:rsidR="00A773E6" w:rsidRPr="00A773E6">
        <w:rPr>
          <w:rFonts w:ascii="Arial Nova" w:hAnsi="Arial Nova"/>
          <w:b/>
          <w:bCs/>
          <w:color w:val="000000" w:themeColor="text1"/>
          <w:sz w:val="18"/>
          <w:szCs w:val="18"/>
        </w:rPr>
        <w:t xml:space="preserve"> H3111U80041201 </w:t>
      </w:r>
      <w:r w:rsidR="00A773E6" w:rsidRPr="00A773E6">
        <w:rPr>
          <w:rFonts w:ascii="Arial Nova" w:hAnsi="Arial Nova"/>
          <w:color w:val="000000" w:themeColor="text1"/>
          <w:sz w:val="18"/>
          <w:szCs w:val="18"/>
        </w:rPr>
        <w:t>– 1 ks</w:t>
      </w:r>
      <w:r w:rsidR="00A773E6">
        <w:rPr>
          <w:rFonts w:ascii="Arial Nova" w:hAnsi="Arial Nova"/>
          <w:color w:val="000000" w:themeColor="text1"/>
          <w:sz w:val="18"/>
          <w:szCs w:val="18"/>
        </w:rPr>
        <w:t xml:space="preserve"> + sifon</w:t>
      </w:r>
      <w:r w:rsidR="00A773E6" w:rsidRPr="00A773E6">
        <w:rPr>
          <w:rFonts w:ascii="Arial Nova" w:hAnsi="Arial Nova"/>
          <w:color w:val="000000" w:themeColor="text1"/>
          <w:sz w:val="18"/>
          <w:szCs w:val="18"/>
        </w:rPr>
        <w:t xml:space="preserve">: Číslo výrobku: </w:t>
      </w:r>
      <w:r w:rsidR="00A773E6" w:rsidRPr="00A773E6">
        <w:rPr>
          <w:rFonts w:ascii="Arial Nova" w:hAnsi="Arial Nova"/>
          <w:b/>
          <w:bCs/>
          <w:color w:val="000000" w:themeColor="text1"/>
          <w:sz w:val="18"/>
          <w:szCs w:val="18"/>
        </w:rPr>
        <w:t>H3747100040001</w:t>
      </w:r>
      <w:r w:rsidR="00A773E6" w:rsidRPr="00A773E6">
        <w:rPr>
          <w:rFonts w:ascii="Arial Nova" w:hAnsi="Arial Nova"/>
          <w:color w:val="000000" w:themeColor="text1"/>
          <w:sz w:val="18"/>
          <w:szCs w:val="18"/>
        </w:rPr>
        <w:t xml:space="preserve">  (CHROM) – 1 ks</w:t>
      </w:r>
    </w:p>
    <w:p w14:paraId="60BA48A5" w14:textId="1A125919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color w:val="000000" w:themeColor="text1"/>
          <w:sz w:val="20"/>
          <w:szCs w:val="20"/>
        </w:rPr>
        <w:t>1</w:t>
      </w:r>
      <w:r w:rsidR="00FC10E6">
        <w:rPr>
          <w:rFonts w:ascii="Arial Nova" w:hAnsi="Arial Nova"/>
          <w:color w:val="000000" w:themeColor="text1"/>
          <w:sz w:val="20"/>
          <w:szCs w:val="20"/>
        </w:rPr>
        <w:t>5</w:t>
      </w:r>
      <w:r w:rsidRPr="003B4683">
        <w:rPr>
          <w:rFonts w:ascii="Arial Nova" w:hAnsi="Arial Nova"/>
          <w:sz w:val="20"/>
          <w:szCs w:val="20"/>
        </w:rPr>
        <w:t xml:space="preserve">)  Srovnání prostoru prahu mezi zárubněmi </w:t>
      </w:r>
      <w:r w:rsidR="005202A5">
        <w:rPr>
          <w:rFonts w:ascii="Arial Nova" w:hAnsi="Arial Nova"/>
          <w:sz w:val="20"/>
          <w:szCs w:val="20"/>
        </w:rPr>
        <w:t xml:space="preserve">obou </w:t>
      </w:r>
      <w:r w:rsidRPr="003B4683">
        <w:rPr>
          <w:rFonts w:ascii="Arial Nova" w:hAnsi="Arial Nova"/>
          <w:sz w:val="20"/>
          <w:szCs w:val="20"/>
        </w:rPr>
        <w:t>dveří.</w:t>
      </w:r>
      <w:r w:rsidR="005202A5">
        <w:rPr>
          <w:rFonts w:ascii="Arial Nova" w:hAnsi="Arial Nova"/>
          <w:sz w:val="20"/>
          <w:szCs w:val="20"/>
        </w:rPr>
        <w:t xml:space="preserve"> Oprava nebo instalace bukových prahů včetně jejich povrchové ochrany lakováním. </w:t>
      </w:r>
    </w:p>
    <w:p w14:paraId="6581DD59" w14:textId="4C414954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FC10E6">
        <w:rPr>
          <w:rFonts w:ascii="Arial Nova" w:hAnsi="Arial Nova"/>
          <w:sz w:val="20"/>
          <w:szCs w:val="20"/>
        </w:rPr>
        <w:t>6</w:t>
      </w:r>
      <w:r w:rsidRPr="003B4683">
        <w:rPr>
          <w:rFonts w:ascii="Arial Nova" w:hAnsi="Arial Nova"/>
          <w:sz w:val="20"/>
          <w:szCs w:val="20"/>
        </w:rPr>
        <w:t xml:space="preserve">)  Instalace </w:t>
      </w:r>
      <w:r w:rsidRPr="003B4683">
        <w:rPr>
          <w:rFonts w:ascii="Arial Nova" w:hAnsi="Arial Nova"/>
          <w:b/>
          <w:bCs/>
          <w:sz w:val="20"/>
          <w:szCs w:val="20"/>
        </w:rPr>
        <w:t>vestavěného</w:t>
      </w:r>
      <w:r w:rsidRPr="003B4683">
        <w:rPr>
          <w:rFonts w:ascii="Arial Nova" w:hAnsi="Arial Nova"/>
          <w:sz w:val="20"/>
          <w:szCs w:val="20"/>
        </w:rPr>
        <w:t xml:space="preserve"> mobiliáře (dle požadavku ZŠ).</w:t>
      </w:r>
    </w:p>
    <w:p w14:paraId="42157F64" w14:textId="42A0FB6C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FC10E6">
        <w:rPr>
          <w:rFonts w:ascii="Arial Nova" w:hAnsi="Arial Nova"/>
          <w:sz w:val="20"/>
          <w:szCs w:val="20"/>
        </w:rPr>
        <w:t>7</w:t>
      </w:r>
      <w:r w:rsidRPr="003B4683">
        <w:rPr>
          <w:rFonts w:ascii="Arial Nova" w:hAnsi="Arial Nova"/>
          <w:sz w:val="20"/>
          <w:szCs w:val="20"/>
        </w:rPr>
        <w:t xml:space="preserve">)  Instalace </w:t>
      </w:r>
      <w:r w:rsidRPr="003B4683">
        <w:rPr>
          <w:rFonts w:ascii="Arial Nova" w:hAnsi="Arial Nova"/>
          <w:b/>
          <w:bCs/>
          <w:sz w:val="20"/>
          <w:szCs w:val="20"/>
        </w:rPr>
        <w:t>mobilního</w:t>
      </w:r>
      <w:r w:rsidRPr="003B4683">
        <w:rPr>
          <w:rFonts w:ascii="Arial Nova" w:hAnsi="Arial Nova"/>
          <w:sz w:val="20"/>
          <w:szCs w:val="20"/>
        </w:rPr>
        <w:t xml:space="preserve"> mobiliáře (dle požadavku ZŠ).</w:t>
      </w:r>
    </w:p>
    <w:p w14:paraId="17CE8159" w14:textId="31081533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FC10E6">
        <w:rPr>
          <w:rFonts w:ascii="Arial Nova" w:hAnsi="Arial Nova"/>
          <w:sz w:val="20"/>
          <w:szCs w:val="20"/>
        </w:rPr>
        <w:t>8</w:t>
      </w:r>
      <w:r w:rsidRPr="003B4683">
        <w:rPr>
          <w:rFonts w:ascii="Arial Nova" w:hAnsi="Arial Nova"/>
          <w:sz w:val="20"/>
          <w:szCs w:val="20"/>
        </w:rPr>
        <w:t xml:space="preserve">)  </w:t>
      </w:r>
      <w:r w:rsidR="005202A5">
        <w:rPr>
          <w:rFonts w:ascii="Arial Nova" w:hAnsi="Arial Nova"/>
          <w:sz w:val="20"/>
          <w:szCs w:val="20"/>
        </w:rPr>
        <w:t>Kontrola, resp. případná o</w:t>
      </w:r>
      <w:r w:rsidRPr="003B4683">
        <w:rPr>
          <w:rFonts w:ascii="Arial Nova" w:hAnsi="Arial Nova"/>
          <w:sz w:val="20"/>
          <w:szCs w:val="20"/>
        </w:rPr>
        <w:t>prava nátěr</w:t>
      </w:r>
      <w:r w:rsidR="005202A5">
        <w:rPr>
          <w:rFonts w:ascii="Arial Nova" w:hAnsi="Arial Nova"/>
          <w:sz w:val="20"/>
          <w:szCs w:val="20"/>
        </w:rPr>
        <w:t>u</w:t>
      </w:r>
      <w:r w:rsidRPr="003B4683">
        <w:rPr>
          <w:rFonts w:ascii="Arial Nova" w:hAnsi="Arial Nova"/>
          <w:sz w:val="20"/>
          <w:szCs w:val="20"/>
        </w:rPr>
        <w:t xml:space="preserve"> dveří a zárubní dveří</w:t>
      </w:r>
      <w:r w:rsidR="005202A5">
        <w:rPr>
          <w:rFonts w:ascii="Arial Nova" w:hAnsi="Arial Nova"/>
          <w:sz w:val="20"/>
          <w:szCs w:val="20"/>
        </w:rPr>
        <w:t xml:space="preserve"> (nedávno provedeny nové nátěry)</w:t>
      </w:r>
      <w:r w:rsidRPr="003B4683">
        <w:rPr>
          <w:rFonts w:ascii="Arial Nova" w:hAnsi="Arial Nova"/>
          <w:sz w:val="20"/>
          <w:szCs w:val="20"/>
        </w:rPr>
        <w:t xml:space="preserve">; kontrola a případná výměna kování (zavěšení, zámky + kliky). 17)  Instalace drobného vybavení učebny (věšák na ručník, mýdelník, zrcadlo nad umývadlem - dle požadavku ZŠ. </w:t>
      </w:r>
    </w:p>
    <w:p w14:paraId="6844FA49" w14:textId="1AFB0EC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</w:t>
      </w:r>
      <w:r w:rsidR="00FC10E6">
        <w:rPr>
          <w:rFonts w:ascii="Arial Nova" w:hAnsi="Arial Nova"/>
          <w:sz w:val="20"/>
          <w:szCs w:val="20"/>
        </w:rPr>
        <w:t>9</w:t>
      </w:r>
      <w:r w:rsidRPr="003B4683">
        <w:rPr>
          <w:rFonts w:ascii="Arial Nova" w:hAnsi="Arial Nova"/>
          <w:sz w:val="20"/>
          <w:szCs w:val="20"/>
        </w:rPr>
        <w:t>)  Instalace nástěnky a pomocných tabulí pro potřeby v</w:t>
      </w:r>
      <w:r w:rsidR="00B3094E">
        <w:rPr>
          <w:rFonts w:ascii="Arial Nova" w:hAnsi="Arial Nova"/>
          <w:sz w:val="20"/>
          <w:szCs w:val="20"/>
        </w:rPr>
        <w:t>ý</w:t>
      </w:r>
      <w:r w:rsidRPr="003B4683">
        <w:rPr>
          <w:rFonts w:ascii="Arial Nova" w:hAnsi="Arial Nova"/>
          <w:sz w:val="20"/>
          <w:szCs w:val="20"/>
        </w:rPr>
        <w:t>uky dle požadavku ZŠ.  </w:t>
      </w:r>
    </w:p>
    <w:p w14:paraId="3942C33F" w14:textId="62D35F09" w:rsidR="003B4683" w:rsidRPr="003B4683" w:rsidRDefault="00FC10E6" w:rsidP="003B4683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20</w:t>
      </w:r>
      <w:r w:rsidR="003B4683" w:rsidRPr="003B4683">
        <w:rPr>
          <w:rFonts w:ascii="Arial Nova" w:hAnsi="Arial Nova"/>
          <w:sz w:val="20"/>
          <w:szCs w:val="20"/>
        </w:rPr>
        <w:t xml:space="preserve">)  </w:t>
      </w:r>
      <w:r w:rsidR="00B3094E">
        <w:rPr>
          <w:rFonts w:ascii="Arial Nova" w:hAnsi="Arial Nova"/>
          <w:sz w:val="20"/>
          <w:szCs w:val="20"/>
        </w:rPr>
        <w:t xml:space="preserve">Umytí oken a okenních </w:t>
      </w:r>
      <w:r w:rsidR="003B4683" w:rsidRPr="003B4683">
        <w:rPr>
          <w:rFonts w:ascii="Arial Nova" w:hAnsi="Arial Nova"/>
          <w:sz w:val="20"/>
          <w:szCs w:val="20"/>
        </w:rPr>
        <w:t xml:space="preserve">žaluzií </w:t>
      </w:r>
      <w:r w:rsidR="00B3094E">
        <w:rPr>
          <w:rFonts w:ascii="Arial Nova" w:hAnsi="Arial Nova"/>
          <w:sz w:val="20"/>
          <w:szCs w:val="20"/>
        </w:rPr>
        <w:t>atd.</w:t>
      </w:r>
      <w:r w:rsidR="003B4683" w:rsidRPr="003B4683">
        <w:rPr>
          <w:rFonts w:ascii="Arial Nova" w:hAnsi="Arial Nova"/>
          <w:sz w:val="20"/>
          <w:szCs w:val="20"/>
        </w:rPr>
        <w:t xml:space="preserve"> - dle požadavku ZŠ.    </w:t>
      </w:r>
    </w:p>
    <w:p w14:paraId="514923F9" w14:textId="1464F97F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2</w:t>
      </w:r>
      <w:r w:rsidR="00FC10E6">
        <w:rPr>
          <w:rFonts w:ascii="Arial Nova" w:hAnsi="Arial Nova"/>
          <w:sz w:val="20"/>
          <w:szCs w:val="20"/>
        </w:rPr>
        <w:t>1</w:t>
      </w:r>
      <w:r w:rsidRPr="003B4683">
        <w:rPr>
          <w:rFonts w:ascii="Arial Nova" w:hAnsi="Arial Nova"/>
          <w:sz w:val="20"/>
          <w:szCs w:val="20"/>
        </w:rPr>
        <w:t>)  Dle stavu povrchu otopných těles provést jejich očištění a nátěr barvou na topení.</w:t>
      </w:r>
    </w:p>
    <w:p w14:paraId="6383076F" w14:textId="0441696A" w:rsid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2</w:t>
      </w:r>
      <w:r w:rsidR="00FC10E6">
        <w:rPr>
          <w:rFonts w:ascii="Arial Nova" w:hAnsi="Arial Nova"/>
          <w:sz w:val="20"/>
          <w:szCs w:val="20"/>
        </w:rPr>
        <w:t>2</w:t>
      </w:r>
      <w:r w:rsidRPr="003B4683">
        <w:rPr>
          <w:rFonts w:ascii="Arial Nova" w:hAnsi="Arial Nova"/>
          <w:sz w:val="20"/>
          <w:szCs w:val="20"/>
        </w:rPr>
        <w:t xml:space="preserve">)  Finální úklid + následná likvidace stavebního odpadu. </w:t>
      </w:r>
    </w:p>
    <w:p w14:paraId="34571312" w14:textId="7A33FB9A" w:rsidR="00B3094E" w:rsidRPr="0065570D" w:rsidRDefault="0065570D" w:rsidP="003B4683">
      <w:pPr>
        <w:rPr>
          <w:rFonts w:ascii="Arial Nova" w:hAnsi="Arial Nova"/>
          <w:sz w:val="44"/>
          <w:szCs w:val="44"/>
        </w:rPr>
      </w:pPr>
      <w:r>
        <w:rPr>
          <w:rFonts w:ascii="Arial Nova" w:hAnsi="Arial Nova"/>
          <w:sz w:val="20"/>
          <w:szCs w:val="20"/>
        </w:rPr>
        <w:t xml:space="preserve">                                                                             </w:t>
      </w:r>
      <w:r w:rsidRPr="0065570D">
        <w:rPr>
          <w:rFonts w:ascii="Arial Nova" w:hAnsi="Arial Nova"/>
          <w:sz w:val="44"/>
          <w:szCs w:val="44"/>
        </w:rPr>
        <w:t>* * *</w:t>
      </w:r>
    </w:p>
    <w:p w14:paraId="6C5C4681" w14:textId="154AEBA9" w:rsidR="003B4683" w:rsidRPr="00B3094E" w:rsidRDefault="003B4683" w:rsidP="003B4683">
      <w:pPr>
        <w:pStyle w:val="Odstavecseseznamem"/>
        <w:numPr>
          <w:ilvl w:val="0"/>
          <w:numId w:val="2"/>
        </w:numPr>
        <w:rPr>
          <w:rFonts w:ascii="Arial Nova" w:hAnsi="Arial Nova"/>
          <w:color w:val="0000CC"/>
          <w:sz w:val="20"/>
          <w:szCs w:val="20"/>
        </w:rPr>
      </w:pPr>
      <w:r w:rsidRPr="00B3094E">
        <w:rPr>
          <w:rFonts w:ascii="Arial Nova" w:hAnsi="Arial Nova"/>
          <w:b/>
          <w:bCs/>
          <w:color w:val="0000CC"/>
          <w:sz w:val="20"/>
          <w:szCs w:val="20"/>
        </w:rPr>
        <w:t>INSTALACE KUCHYŇKY DO PROSTORU NIKY VE STÁV. JÍDELNĚ 2.NP</w:t>
      </w:r>
      <w:r w:rsidRPr="00B3094E">
        <w:rPr>
          <w:rFonts w:ascii="Arial Nova" w:hAnsi="Arial Nova"/>
          <w:color w:val="0000CC"/>
          <w:sz w:val="20"/>
          <w:szCs w:val="20"/>
        </w:rPr>
        <w:t>:</w:t>
      </w:r>
    </w:p>
    <w:p w14:paraId="2B09BBA6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  <w:u w:val="single"/>
        </w:rPr>
        <w:t>POPIS PRACÍ A ZÁKLADNÍ VÝMĚRY</w:t>
      </w:r>
      <w:r w:rsidRPr="003B4683">
        <w:rPr>
          <w:rFonts w:ascii="Arial Nova" w:hAnsi="Arial Nova"/>
          <w:sz w:val="20"/>
          <w:szCs w:val="20"/>
        </w:rPr>
        <w:t>:</w:t>
      </w:r>
    </w:p>
    <w:p w14:paraId="2F70A1A7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1)    Zajištění ochrany stávajícího povrchu – PVC jídelny proti poškození stavebními pracemi.  </w:t>
      </w:r>
    </w:p>
    <w:p w14:paraId="0EF64F0D" w14:textId="5B2470CA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2)    Demontáž dvou stávajících umývadel a úprava instalací pro budoucí napojení dvou ks dřezů a myčky (SV + TUV + kanalizace)</w:t>
      </w:r>
      <w:r w:rsidR="00B3094E">
        <w:rPr>
          <w:rFonts w:ascii="Arial Nova" w:hAnsi="Arial Nova"/>
          <w:sz w:val="20"/>
          <w:szCs w:val="20"/>
        </w:rPr>
        <w:t xml:space="preserve"> – dle plánu a požadavků IKEA</w:t>
      </w:r>
      <w:r w:rsidRPr="003B4683">
        <w:rPr>
          <w:rFonts w:ascii="Arial Nova" w:hAnsi="Arial Nova"/>
          <w:sz w:val="20"/>
          <w:szCs w:val="20"/>
        </w:rPr>
        <w:t xml:space="preserve">. </w:t>
      </w:r>
    </w:p>
    <w:p w14:paraId="1A434EDC" w14:textId="7A0B6B92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3)    Likvidace</w:t>
      </w:r>
      <w:r w:rsidR="00FC10E6">
        <w:rPr>
          <w:rFonts w:ascii="Arial Nova" w:hAnsi="Arial Nova"/>
          <w:sz w:val="20"/>
          <w:szCs w:val="20"/>
        </w:rPr>
        <w:t>,</w:t>
      </w:r>
      <w:r w:rsidRPr="003B4683">
        <w:rPr>
          <w:rFonts w:ascii="Arial Nova" w:hAnsi="Arial Nova"/>
          <w:sz w:val="20"/>
          <w:szCs w:val="20"/>
        </w:rPr>
        <w:t xml:space="preserve"> spíše deponie</w:t>
      </w:r>
      <w:r w:rsidR="00FC10E6">
        <w:rPr>
          <w:rFonts w:ascii="Arial Nova" w:hAnsi="Arial Nova"/>
          <w:sz w:val="20"/>
          <w:szCs w:val="20"/>
        </w:rPr>
        <w:t>,</w:t>
      </w:r>
      <w:r w:rsidRPr="003B4683">
        <w:rPr>
          <w:rFonts w:ascii="Arial Nova" w:hAnsi="Arial Nova"/>
          <w:sz w:val="20"/>
          <w:szCs w:val="20"/>
        </w:rPr>
        <w:t xml:space="preserve"> demontovaných umývadel do skladu školy.</w:t>
      </w:r>
    </w:p>
    <w:p w14:paraId="23351D0C" w14:textId="1611DB0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4)    Dostavba pilíře u niky (+ kotvení do podlahy + stávající části pilíře); doporučení – dozdít z cihel plných vzhledem k tomu, že bude na pilíř </w:t>
      </w:r>
      <w:r w:rsidR="00B3094E">
        <w:rPr>
          <w:rFonts w:ascii="Arial Nova" w:hAnsi="Arial Nova"/>
          <w:sz w:val="20"/>
          <w:szCs w:val="20"/>
        </w:rPr>
        <w:t xml:space="preserve">kotvena </w:t>
      </w:r>
      <w:r w:rsidRPr="003B4683">
        <w:rPr>
          <w:rFonts w:ascii="Arial Nova" w:hAnsi="Arial Nova"/>
          <w:sz w:val="20"/>
          <w:szCs w:val="20"/>
        </w:rPr>
        <w:t>rol</w:t>
      </w:r>
      <w:r w:rsidR="00B3094E">
        <w:rPr>
          <w:rFonts w:ascii="Arial Nova" w:hAnsi="Arial Nova"/>
          <w:sz w:val="20"/>
          <w:szCs w:val="20"/>
        </w:rPr>
        <w:t>ovací mříž</w:t>
      </w:r>
      <w:r w:rsidRPr="003B4683">
        <w:rPr>
          <w:rFonts w:ascii="Arial Nova" w:hAnsi="Arial Nova"/>
          <w:sz w:val="20"/>
          <w:szCs w:val="20"/>
        </w:rPr>
        <w:t>.  </w:t>
      </w:r>
    </w:p>
    <w:p w14:paraId="47A82801" w14:textId="7FEC4B0F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5)    Instalace potrubí pro napojení dvou</w:t>
      </w:r>
      <w:r w:rsidR="00B3094E">
        <w:rPr>
          <w:rFonts w:ascii="Arial Nova" w:hAnsi="Arial Nova"/>
          <w:sz w:val="20"/>
          <w:szCs w:val="20"/>
        </w:rPr>
        <w:t xml:space="preserve"> u</w:t>
      </w:r>
      <w:r w:rsidRPr="003B4683">
        <w:rPr>
          <w:rFonts w:ascii="Arial Nova" w:hAnsi="Arial Nova"/>
          <w:sz w:val="20"/>
          <w:szCs w:val="20"/>
        </w:rPr>
        <w:t>mývad</w:t>
      </w:r>
      <w:r w:rsidR="00B3094E">
        <w:rPr>
          <w:rFonts w:ascii="Arial Nova" w:hAnsi="Arial Nova"/>
          <w:sz w:val="20"/>
          <w:szCs w:val="20"/>
        </w:rPr>
        <w:t>el</w:t>
      </w:r>
      <w:r w:rsidRPr="003B4683">
        <w:rPr>
          <w:rFonts w:ascii="Arial Nova" w:hAnsi="Arial Nova"/>
          <w:sz w:val="20"/>
          <w:szCs w:val="20"/>
        </w:rPr>
        <w:t xml:space="preserve"> na boční stěně prodlouženého pilíře (napojení SV + TUV + kanalizace).</w:t>
      </w:r>
    </w:p>
    <w:p w14:paraId="1913959E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6)    Nové napojení elektro (buď na stávající rozvodnou a jistící skříň nebo v rámci dostavby pilíře instalovat podružnou rozvodnou skříň s jističi:</w:t>
      </w:r>
    </w:p>
    <w:p w14:paraId="6CFF797D" w14:textId="77777777" w:rsidR="00B3094E" w:rsidRDefault="003B4683" w:rsidP="003C1280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rozvod vodičů pro trouby a varné desky (2 x 2 ks) + myčku – 1 ks + lapače par s filtry – 2 ks</w:t>
      </w:r>
    </w:p>
    <w:p w14:paraId="2FC0EC22" w14:textId="5956AB89" w:rsidR="003B4683" w:rsidRPr="003B4683" w:rsidRDefault="003B4683" w:rsidP="003C1280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instalace zásuvek pro drobné spotřebiče (varné konvice, kuchyňské roboty, mixery</w:t>
      </w:r>
      <w:r w:rsidR="00B3094E" w:rsidRPr="00B3094E">
        <w:rPr>
          <w:rFonts w:ascii="Arial Nova" w:hAnsi="Arial Nova"/>
          <w:sz w:val="20"/>
          <w:szCs w:val="20"/>
        </w:rPr>
        <w:t>)</w:t>
      </w:r>
      <w:r w:rsidRPr="003B4683">
        <w:rPr>
          <w:rFonts w:ascii="Arial Nova" w:hAnsi="Arial Nova"/>
          <w:sz w:val="20"/>
          <w:szCs w:val="20"/>
        </w:rPr>
        <w:t xml:space="preserve">, </w:t>
      </w:r>
    </w:p>
    <w:p w14:paraId="172F98EA" w14:textId="541C8E3D" w:rsidR="003B4683" w:rsidRPr="003B4683" w:rsidRDefault="003B4683" w:rsidP="003B4683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lastRenderedPageBreak/>
        <w:t xml:space="preserve">příprava vodiče </w:t>
      </w:r>
      <w:r w:rsidR="00B3094E">
        <w:rPr>
          <w:rFonts w:ascii="Arial Nova" w:hAnsi="Arial Nova"/>
          <w:sz w:val="20"/>
          <w:szCs w:val="20"/>
        </w:rPr>
        <w:t xml:space="preserve">– zásuvky </w:t>
      </w:r>
      <w:r w:rsidRPr="003B4683">
        <w:rPr>
          <w:rFonts w:ascii="Arial Nova" w:hAnsi="Arial Nova"/>
          <w:sz w:val="20"/>
          <w:szCs w:val="20"/>
        </w:rPr>
        <w:t>pro pohon rol</w:t>
      </w:r>
      <w:r w:rsidR="00B3094E">
        <w:rPr>
          <w:rFonts w:ascii="Arial Nova" w:hAnsi="Arial Nova"/>
          <w:sz w:val="20"/>
          <w:szCs w:val="20"/>
        </w:rPr>
        <w:t xml:space="preserve">ovací </w:t>
      </w:r>
      <w:r w:rsidRPr="003B4683">
        <w:rPr>
          <w:rFonts w:ascii="Arial Nova" w:hAnsi="Arial Nova"/>
          <w:sz w:val="20"/>
          <w:szCs w:val="20"/>
        </w:rPr>
        <w:t xml:space="preserve">mříže a příslušenství. Roleta/mříž se bude zavírat po skončení výuky v kuchyňce – </w:t>
      </w:r>
      <w:r w:rsidRPr="003B4683">
        <w:rPr>
          <w:rFonts w:ascii="Arial Nova" w:hAnsi="Arial Nova"/>
          <w:b/>
          <w:bCs/>
          <w:sz w:val="20"/>
          <w:szCs w:val="20"/>
        </w:rPr>
        <w:t>včas přizvat zástupce dodavatele rolety/mříže</w:t>
      </w:r>
      <w:r w:rsidRPr="003B4683">
        <w:rPr>
          <w:rFonts w:ascii="Arial Nova" w:hAnsi="Arial Nova"/>
          <w:sz w:val="20"/>
          <w:szCs w:val="20"/>
        </w:rPr>
        <w:t>.</w:t>
      </w:r>
    </w:p>
    <w:p w14:paraId="180A0434" w14:textId="77777777" w:rsidR="003B4683" w:rsidRPr="003B4683" w:rsidRDefault="003B4683" w:rsidP="003B4683">
      <w:pPr>
        <w:numPr>
          <w:ilvl w:val="0"/>
          <w:numId w:val="1"/>
        </w:num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Příprava po osvětlení </w:t>
      </w:r>
      <w:proofErr w:type="spellStart"/>
      <w:r w:rsidRPr="003B4683">
        <w:rPr>
          <w:rFonts w:ascii="Arial Nova" w:hAnsi="Arial Nova"/>
          <w:sz w:val="20"/>
          <w:szCs w:val="20"/>
        </w:rPr>
        <w:t>kuch</w:t>
      </w:r>
      <w:proofErr w:type="spellEnd"/>
      <w:r w:rsidRPr="003B4683">
        <w:rPr>
          <w:rFonts w:ascii="Arial Nova" w:hAnsi="Arial Nova"/>
          <w:sz w:val="20"/>
          <w:szCs w:val="20"/>
        </w:rPr>
        <w:t>. linky a nejbližšího prostoru niky.</w:t>
      </w:r>
    </w:p>
    <w:p w14:paraId="53500566" w14:textId="3BDF62FC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Doporučení: </w:t>
      </w:r>
      <w:r w:rsidRPr="003B4683">
        <w:rPr>
          <w:rFonts w:ascii="Arial Nova" w:hAnsi="Arial Nova"/>
          <w:b/>
          <w:bCs/>
          <w:sz w:val="20"/>
          <w:szCs w:val="20"/>
        </w:rPr>
        <w:t>Včas přizvat na koordinační jednání pracovníka IKEA</w:t>
      </w:r>
      <w:r w:rsidRPr="003B4683">
        <w:rPr>
          <w:rFonts w:ascii="Arial Nova" w:hAnsi="Arial Nova"/>
          <w:sz w:val="20"/>
          <w:szCs w:val="20"/>
        </w:rPr>
        <w:t>, který bude zodpovědná za montáž kuchyňské linky a všech spotřebičů, které dodává fa IKEA tzv. na klíč</w:t>
      </w:r>
      <w:r w:rsidR="00B3094E">
        <w:rPr>
          <w:rFonts w:ascii="Arial Nova" w:hAnsi="Arial Nova"/>
          <w:sz w:val="20"/>
          <w:szCs w:val="20"/>
        </w:rPr>
        <w:t xml:space="preserve"> a také i zástupce dodavatele rolovací mříže</w:t>
      </w:r>
      <w:r w:rsidRPr="003B4683">
        <w:rPr>
          <w:rFonts w:ascii="Arial Nova" w:hAnsi="Arial Nova"/>
          <w:sz w:val="20"/>
          <w:szCs w:val="20"/>
        </w:rPr>
        <w:t>.</w:t>
      </w:r>
    </w:p>
    <w:p w14:paraId="3FEBF0F9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7)    Finální omítka dostavěného pilíře a začištění drážek po veškerých instalacích. Začištění napojení prostoru niky, okolí pilíře na stěny a strop/podhled jídelny. </w:t>
      </w:r>
    </w:p>
    <w:p w14:paraId="59884EE8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8)    Začištění styku pilíře s podlahou + nalepení nového soklu na dostavěný pilíř. </w:t>
      </w:r>
    </w:p>
    <w:p w14:paraId="5D47FAF0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9)    Kompletní výmalba pilíře a celé niky pro kuchyňku.</w:t>
      </w:r>
    </w:p>
    <w:p w14:paraId="2D72AF2B" w14:textId="3441310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>10)  Instalace rol</w:t>
      </w:r>
      <w:r w:rsidR="00B3094E">
        <w:rPr>
          <w:rFonts w:ascii="Arial Nova" w:hAnsi="Arial Nova"/>
          <w:sz w:val="20"/>
          <w:szCs w:val="20"/>
        </w:rPr>
        <w:t xml:space="preserve">ovací </w:t>
      </w:r>
      <w:r w:rsidRPr="003B4683">
        <w:rPr>
          <w:rFonts w:ascii="Arial Nova" w:hAnsi="Arial Nova"/>
          <w:sz w:val="20"/>
          <w:szCs w:val="20"/>
        </w:rPr>
        <w:t xml:space="preserve">mříže a její napojení na el. </w:t>
      </w:r>
    </w:p>
    <w:p w14:paraId="23B6C044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11)  Dodávka a instalace kuchyňské linky je zcela v režii fy IKEA – na základě objednání a konzultacích se ZŠ. </w:t>
      </w:r>
    </w:p>
    <w:p w14:paraId="278B090C" w14:textId="1B33686F" w:rsidR="00FC10E6" w:rsidRPr="003B4683" w:rsidRDefault="003B4683" w:rsidP="003B4683">
      <w:pPr>
        <w:rPr>
          <w:rFonts w:ascii="Arial Nova" w:hAnsi="Arial Nova"/>
          <w:color w:val="000000" w:themeColor="text1"/>
          <w:sz w:val="18"/>
          <w:szCs w:val="18"/>
        </w:rPr>
      </w:pPr>
      <w:r w:rsidRPr="003B4683">
        <w:rPr>
          <w:rFonts w:ascii="Arial Nova" w:hAnsi="Arial Nova"/>
          <w:sz w:val="20"/>
          <w:szCs w:val="20"/>
        </w:rPr>
        <w:t>12)  Instalace dvou</w:t>
      </w:r>
      <w:r w:rsidR="00FC10E6">
        <w:rPr>
          <w:rFonts w:ascii="Arial Nova" w:hAnsi="Arial Nova"/>
          <w:sz w:val="20"/>
          <w:szCs w:val="20"/>
        </w:rPr>
        <w:t xml:space="preserve"> u</w:t>
      </w:r>
      <w:r w:rsidRPr="003B4683">
        <w:rPr>
          <w:rFonts w:ascii="Arial Nova" w:hAnsi="Arial Nova"/>
          <w:sz w:val="20"/>
          <w:szCs w:val="20"/>
        </w:rPr>
        <w:t>mývad</w:t>
      </w:r>
      <w:r w:rsidR="00FC10E6">
        <w:rPr>
          <w:rFonts w:ascii="Arial Nova" w:hAnsi="Arial Nova"/>
          <w:sz w:val="20"/>
          <w:szCs w:val="20"/>
        </w:rPr>
        <w:t>e</w:t>
      </w:r>
      <w:r w:rsidRPr="003B4683">
        <w:rPr>
          <w:rFonts w:ascii="Arial Nova" w:hAnsi="Arial Nova"/>
          <w:sz w:val="20"/>
          <w:szCs w:val="20"/>
        </w:rPr>
        <w:t>l na boční stěnu pilíře</w:t>
      </w:r>
      <w:r w:rsidR="00FC10E6">
        <w:rPr>
          <w:rFonts w:ascii="Arial Nova" w:hAnsi="Arial Nova"/>
          <w:sz w:val="20"/>
          <w:szCs w:val="20"/>
        </w:rPr>
        <w:t xml:space="preserve"> (</w:t>
      </w:r>
      <w:r w:rsidR="00FC10E6" w:rsidRPr="00FC10E6">
        <w:rPr>
          <w:rFonts w:ascii="Arial Nova" w:hAnsi="Arial Nova"/>
          <w:sz w:val="18"/>
          <w:szCs w:val="18"/>
        </w:rPr>
        <w:t>UMÝVADL</w:t>
      </w:r>
      <w:r w:rsidR="00FC10E6">
        <w:rPr>
          <w:rFonts w:ascii="Arial Nova" w:hAnsi="Arial Nova"/>
          <w:sz w:val="18"/>
          <w:szCs w:val="18"/>
        </w:rPr>
        <w:t>A</w:t>
      </w:r>
      <w:r w:rsidR="00FC10E6" w:rsidRPr="00FC10E6">
        <w:rPr>
          <w:rFonts w:ascii="Arial Nova" w:hAnsi="Arial Nova"/>
          <w:sz w:val="18"/>
          <w:szCs w:val="18"/>
        </w:rPr>
        <w:t xml:space="preserve">: Číslo výrobku: </w:t>
      </w:r>
      <w:r w:rsidR="00FC10E6" w:rsidRPr="00FC10E6">
        <w:rPr>
          <w:rFonts w:ascii="Arial Nova" w:hAnsi="Arial Nova"/>
          <w:b/>
          <w:bCs/>
          <w:sz w:val="18"/>
          <w:szCs w:val="18"/>
        </w:rPr>
        <w:t xml:space="preserve">H8103650001041 </w:t>
      </w:r>
      <w:r w:rsidR="00FC10E6" w:rsidRPr="00FC10E6">
        <w:rPr>
          <w:rFonts w:ascii="Arial Nova" w:hAnsi="Arial Nova"/>
          <w:sz w:val="18"/>
          <w:szCs w:val="18"/>
        </w:rPr>
        <w:t>(458 x 340 x 165)</w:t>
      </w:r>
      <w:r w:rsidR="00FC10E6" w:rsidRPr="00FC10E6">
        <w:rPr>
          <w:rFonts w:ascii="Arial Nova" w:hAnsi="Arial Nova"/>
          <w:b/>
          <w:bCs/>
          <w:sz w:val="18"/>
          <w:szCs w:val="18"/>
        </w:rPr>
        <w:t xml:space="preserve"> </w:t>
      </w:r>
      <w:r w:rsidR="00FC10E6" w:rsidRPr="00FC10E6">
        <w:rPr>
          <w:rFonts w:ascii="Arial Nova" w:hAnsi="Arial Nova"/>
          <w:sz w:val="18"/>
          <w:szCs w:val="18"/>
        </w:rPr>
        <w:t>- 2 ks</w:t>
      </w:r>
      <w:r w:rsidR="00FC10E6">
        <w:rPr>
          <w:rFonts w:ascii="Arial Nova" w:hAnsi="Arial Nova"/>
          <w:sz w:val="18"/>
          <w:szCs w:val="18"/>
        </w:rPr>
        <w:t xml:space="preserve"> + u</w:t>
      </w:r>
      <w:r w:rsidR="00FC10E6" w:rsidRPr="00FC10E6">
        <w:rPr>
          <w:rFonts w:ascii="Arial Nova" w:eastAsia="Times New Roman" w:hAnsi="Arial Nova" w:cs="Times New Roman"/>
          <w:color w:val="000000" w:themeColor="text1"/>
          <w:kern w:val="36"/>
          <w:sz w:val="18"/>
          <w:szCs w:val="18"/>
          <w:lang w:eastAsia="cs-CZ"/>
          <w14:ligatures w14:val="none"/>
        </w:rPr>
        <w:t>myvadlová stojánková baterie bez automatické výpusti, výtok 115 mm</w:t>
      </w:r>
      <w:r w:rsidR="00FC10E6">
        <w:rPr>
          <w:rFonts w:ascii="Arial Nova" w:eastAsia="Times New Roman" w:hAnsi="Arial Nova" w:cs="Times New Roman"/>
          <w:color w:val="000000" w:themeColor="text1"/>
          <w:kern w:val="36"/>
          <w:sz w:val="18"/>
          <w:szCs w:val="18"/>
          <w:lang w:eastAsia="cs-CZ"/>
          <w14:ligatures w14:val="none"/>
        </w:rPr>
        <w:t>- č</w:t>
      </w:r>
      <w:r w:rsidR="00FC10E6" w:rsidRPr="00FC10E6">
        <w:rPr>
          <w:rFonts w:ascii="Arial Nova" w:hAnsi="Arial Nova"/>
          <w:color w:val="000000" w:themeColor="text1"/>
          <w:sz w:val="18"/>
          <w:szCs w:val="18"/>
        </w:rPr>
        <w:t>íslo výrobku:</w:t>
      </w:r>
      <w:r w:rsidR="00FC10E6" w:rsidRPr="00FC10E6">
        <w:rPr>
          <w:rFonts w:ascii="Arial Nova" w:hAnsi="Arial Nova"/>
          <w:b/>
          <w:bCs/>
          <w:color w:val="000000" w:themeColor="text1"/>
          <w:sz w:val="18"/>
          <w:szCs w:val="18"/>
        </w:rPr>
        <w:t xml:space="preserve"> H3111U80041201 </w:t>
      </w:r>
      <w:r w:rsidR="00FC10E6" w:rsidRPr="00FC10E6">
        <w:rPr>
          <w:rFonts w:ascii="Arial Nova" w:hAnsi="Arial Nova"/>
          <w:color w:val="000000" w:themeColor="text1"/>
          <w:sz w:val="18"/>
          <w:szCs w:val="18"/>
        </w:rPr>
        <w:t>– 2 ks</w:t>
      </w:r>
      <w:r w:rsidR="00FC10E6">
        <w:rPr>
          <w:rFonts w:ascii="Arial Nova" w:hAnsi="Arial Nova"/>
          <w:color w:val="000000" w:themeColor="text1"/>
          <w:sz w:val="18"/>
          <w:szCs w:val="18"/>
        </w:rPr>
        <w:t xml:space="preserve"> + sifon - </w:t>
      </w:r>
      <w:r w:rsidR="00FC10E6" w:rsidRPr="00FC10E6">
        <w:rPr>
          <w:rFonts w:ascii="Arial Nova" w:hAnsi="Arial Nova"/>
          <w:color w:val="000000" w:themeColor="text1"/>
          <w:sz w:val="18"/>
          <w:szCs w:val="18"/>
        </w:rPr>
        <w:t xml:space="preserve"> </w:t>
      </w:r>
      <w:r w:rsidR="00FC10E6">
        <w:rPr>
          <w:rFonts w:ascii="Arial Nova" w:hAnsi="Arial Nova"/>
          <w:color w:val="000000" w:themeColor="text1"/>
          <w:sz w:val="18"/>
          <w:szCs w:val="18"/>
        </w:rPr>
        <w:t>č</w:t>
      </w:r>
      <w:r w:rsidR="00FC10E6" w:rsidRPr="00FC10E6">
        <w:rPr>
          <w:rFonts w:ascii="Arial Nova" w:hAnsi="Arial Nova"/>
          <w:color w:val="000000" w:themeColor="text1"/>
          <w:sz w:val="18"/>
          <w:szCs w:val="18"/>
        </w:rPr>
        <w:t xml:space="preserve">íslo výrobku: </w:t>
      </w:r>
      <w:r w:rsidR="00FC10E6" w:rsidRPr="00FC10E6">
        <w:rPr>
          <w:rFonts w:ascii="Arial Nova" w:hAnsi="Arial Nova"/>
          <w:b/>
          <w:bCs/>
          <w:color w:val="000000" w:themeColor="text1"/>
          <w:sz w:val="18"/>
          <w:szCs w:val="18"/>
        </w:rPr>
        <w:t>H3747100040001</w:t>
      </w:r>
      <w:r w:rsidR="00FC10E6" w:rsidRPr="00FC10E6">
        <w:rPr>
          <w:rFonts w:ascii="Arial Nova" w:hAnsi="Arial Nova"/>
          <w:color w:val="000000" w:themeColor="text1"/>
          <w:sz w:val="18"/>
          <w:szCs w:val="18"/>
        </w:rPr>
        <w:t xml:space="preserve">  (CHROM) – 2 ks</w:t>
      </w:r>
    </w:p>
    <w:p w14:paraId="11D7A397" w14:textId="7FBFD541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13)  Provedení </w:t>
      </w:r>
      <w:proofErr w:type="spellStart"/>
      <w:r w:rsidRPr="003B4683">
        <w:rPr>
          <w:rFonts w:ascii="Arial Nova" w:hAnsi="Arial Nova"/>
          <w:sz w:val="20"/>
          <w:szCs w:val="20"/>
        </w:rPr>
        <w:t>spec</w:t>
      </w:r>
      <w:proofErr w:type="spellEnd"/>
      <w:r w:rsidRPr="003B4683">
        <w:rPr>
          <w:rFonts w:ascii="Arial Nova" w:hAnsi="Arial Nova"/>
          <w:sz w:val="20"/>
          <w:szCs w:val="20"/>
        </w:rPr>
        <w:t>. omyvatelného nátěru v okolí dv</w:t>
      </w:r>
      <w:r w:rsidR="00FC10E6">
        <w:rPr>
          <w:rFonts w:ascii="Arial Nova" w:hAnsi="Arial Nova"/>
          <w:sz w:val="20"/>
          <w:szCs w:val="20"/>
        </w:rPr>
        <w:t>o</w:t>
      </w:r>
      <w:r w:rsidRPr="003B4683">
        <w:rPr>
          <w:rFonts w:ascii="Arial Nova" w:hAnsi="Arial Nova"/>
          <w:sz w:val="20"/>
          <w:szCs w:val="20"/>
        </w:rPr>
        <w:t>u</w:t>
      </w:r>
      <w:r w:rsidR="00FC10E6">
        <w:rPr>
          <w:rFonts w:ascii="Arial Nova" w:hAnsi="Arial Nova"/>
          <w:sz w:val="20"/>
          <w:szCs w:val="20"/>
        </w:rPr>
        <w:t xml:space="preserve"> u</w:t>
      </w:r>
      <w:r w:rsidRPr="003B4683">
        <w:rPr>
          <w:rFonts w:ascii="Arial Nova" w:hAnsi="Arial Nova"/>
          <w:sz w:val="20"/>
          <w:szCs w:val="20"/>
        </w:rPr>
        <w:t>mývad</w:t>
      </w:r>
      <w:r w:rsidR="00FC10E6">
        <w:rPr>
          <w:rFonts w:ascii="Arial Nova" w:hAnsi="Arial Nova"/>
          <w:sz w:val="20"/>
          <w:szCs w:val="20"/>
        </w:rPr>
        <w:t>e</w:t>
      </w:r>
      <w:r w:rsidRPr="003B4683">
        <w:rPr>
          <w:rFonts w:ascii="Arial Nova" w:hAnsi="Arial Nova"/>
          <w:sz w:val="20"/>
          <w:szCs w:val="20"/>
        </w:rPr>
        <w:t>l</w:t>
      </w:r>
      <w:r w:rsidR="00FC10E6">
        <w:rPr>
          <w:rFonts w:ascii="Arial Nova" w:hAnsi="Arial Nova"/>
          <w:sz w:val="20"/>
          <w:szCs w:val="20"/>
        </w:rPr>
        <w:t xml:space="preserve"> na pilíři</w:t>
      </w:r>
      <w:r w:rsidRPr="003B4683">
        <w:rPr>
          <w:rFonts w:ascii="Arial Nova" w:hAnsi="Arial Nova"/>
          <w:sz w:val="20"/>
          <w:szCs w:val="20"/>
        </w:rPr>
        <w:t xml:space="preserve"> – cca </w:t>
      </w:r>
      <w:r w:rsidRPr="003B4683">
        <w:rPr>
          <w:rFonts w:ascii="Arial Nova" w:hAnsi="Arial Nova"/>
          <w:b/>
          <w:bCs/>
          <w:sz w:val="20"/>
          <w:szCs w:val="20"/>
        </w:rPr>
        <w:t>2 m</w:t>
      </w:r>
      <w:r w:rsidRPr="003B4683">
        <w:rPr>
          <w:rFonts w:ascii="Arial Nova" w:hAnsi="Arial Nova"/>
          <w:b/>
          <w:bCs/>
          <w:sz w:val="20"/>
          <w:szCs w:val="20"/>
          <w:vertAlign w:val="superscript"/>
        </w:rPr>
        <w:t>2</w:t>
      </w:r>
    </w:p>
    <w:p w14:paraId="18AB8231" w14:textId="77777777" w:rsidR="003B4683" w:rsidRPr="003B4683" w:rsidRDefault="003B4683" w:rsidP="003B4683">
      <w:pPr>
        <w:rPr>
          <w:rFonts w:ascii="Arial Nova" w:hAnsi="Arial Nova"/>
          <w:sz w:val="20"/>
          <w:szCs w:val="20"/>
        </w:rPr>
      </w:pPr>
      <w:r w:rsidRPr="003B4683">
        <w:rPr>
          <w:rFonts w:ascii="Arial Nova" w:hAnsi="Arial Nova"/>
          <w:sz w:val="20"/>
          <w:szCs w:val="20"/>
        </w:rPr>
        <w:t xml:space="preserve">14)  Finální úklid + následná likvidace stavebního odpadu. </w:t>
      </w:r>
    </w:p>
    <w:p w14:paraId="2A8E68F2" w14:textId="77777777" w:rsidR="003B4683" w:rsidRDefault="003B4683" w:rsidP="003B4683">
      <w:pPr>
        <w:rPr>
          <w:rFonts w:ascii="Arial Nova" w:hAnsi="Arial Nova"/>
          <w:sz w:val="20"/>
          <w:szCs w:val="20"/>
        </w:rPr>
      </w:pPr>
    </w:p>
    <w:p w14:paraId="21A054F8" w14:textId="77777777" w:rsidR="0065570D" w:rsidRDefault="00271836" w:rsidP="003B4683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 xml:space="preserve">Sepsal: </w:t>
      </w:r>
    </w:p>
    <w:p w14:paraId="53CF4B71" w14:textId="1B3D8191" w:rsidR="00271836" w:rsidRPr="003B4683" w:rsidRDefault="00271836" w:rsidP="003B4683">
      <w:pPr>
        <w:rPr>
          <w:rFonts w:ascii="Arial Nova" w:hAnsi="Arial Nova"/>
          <w:sz w:val="20"/>
          <w:szCs w:val="20"/>
        </w:rPr>
      </w:pPr>
      <w:r>
        <w:rPr>
          <w:rFonts w:ascii="Arial Nova" w:hAnsi="Arial Nova"/>
          <w:sz w:val="20"/>
          <w:szCs w:val="20"/>
        </w:rPr>
        <w:t>2</w:t>
      </w:r>
      <w:r w:rsidR="0065570D">
        <w:rPr>
          <w:rFonts w:ascii="Arial Nova" w:hAnsi="Arial Nova"/>
          <w:sz w:val="20"/>
          <w:szCs w:val="20"/>
        </w:rPr>
        <w:t>4</w:t>
      </w:r>
      <w:r>
        <w:rPr>
          <w:rFonts w:ascii="Arial Nova" w:hAnsi="Arial Nova"/>
          <w:sz w:val="20"/>
          <w:szCs w:val="20"/>
        </w:rPr>
        <w:t>.4.2025  Mir. Bálek</w:t>
      </w:r>
      <w:r w:rsidR="0065570D">
        <w:rPr>
          <w:rFonts w:ascii="Arial Nova" w:hAnsi="Arial Nova"/>
          <w:sz w:val="20"/>
          <w:szCs w:val="20"/>
        </w:rPr>
        <w:t>, tel.: 777 261 205</w:t>
      </w:r>
    </w:p>
    <w:sectPr w:rsidR="00271836" w:rsidRPr="003B4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7776"/>
    <w:multiLevelType w:val="hybridMultilevel"/>
    <w:tmpl w:val="55EEEF9E"/>
    <w:lvl w:ilvl="0" w:tplc="A8F0B340">
      <w:start w:val="1"/>
      <w:numFmt w:val="bullet"/>
      <w:lvlText w:val=""/>
      <w:lvlJc w:val="left"/>
      <w:pPr>
        <w:ind w:left="1080" w:hanging="360"/>
      </w:pPr>
      <w:rPr>
        <w:rFonts w:ascii="Symbol" w:eastAsia="Arial Nova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8130F"/>
    <w:multiLevelType w:val="hybridMultilevel"/>
    <w:tmpl w:val="9D9C051A"/>
    <w:lvl w:ilvl="0" w:tplc="A88C7B2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7D6701"/>
    <w:multiLevelType w:val="hybridMultilevel"/>
    <w:tmpl w:val="57025932"/>
    <w:lvl w:ilvl="0" w:tplc="CD5839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15422">
    <w:abstractNumId w:val="0"/>
  </w:num>
  <w:num w:numId="2" w16cid:durableId="171919450">
    <w:abstractNumId w:val="2"/>
  </w:num>
  <w:num w:numId="3" w16cid:durableId="1854373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3"/>
    <w:rsid w:val="000B2E0F"/>
    <w:rsid w:val="0011175A"/>
    <w:rsid w:val="00117DF4"/>
    <w:rsid w:val="001B7E98"/>
    <w:rsid w:val="001C00AD"/>
    <w:rsid w:val="0025024D"/>
    <w:rsid w:val="00263D51"/>
    <w:rsid w:val="00271836"/>
    <w:rsid w:val="002E3C90"/>
    <w:rsid w:val="003B4683"/>
    <w:rsid w:val="004C7FA5"/>
    <w:rsid w:val="004D590D"/>
    <w:rsid w:val="00502E10"/>
    <w:rsid w:val="005202A5"/>
    <w:rsid w:val="00576435"/>
    <w:rsid w:val="005E2553"/>
    <w:rsid w:val="0065570D"/>
    <w:rsid w:val="008C1C91"/>
    <w:rsid w:val="00A773E6"/>
    <w:rsid w:val="00AB6C56"/>
    <w:rsid w:val="00AB76FB"/>
    <w:rsid w:val="00B3094E"/>
    <w:rsid w:val="00BE4985"/>
    <w:rsid w:val="00BE7B55"/>
    <w:rsid w:val="00F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1162F"/>
  <w15:chartTrackingRefBased/>
  <w15:docId w15:val="{20B40E18-E593-47CF-8681-09A85DB9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C91"/>
  </w:style>
  <w:style w:type="paragraph" w:styleId="Nadpis1">
    <w:name w:val="heading 1"/>
    <w:basedOn w:val="Normln"/>
    <w:next w:val="Normln"/>
    <w:link w:val="Nadpis1Char"/>
    <w:uiPriority w:val="9"/>
    <w:qFormat/>
    <w:rsid w:val="003B46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4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46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46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46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46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46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46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46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aliases w:val="Bez mezer-nova"/>
    <w:autoRedefine/>
    <w:uiPriority w:val="1"/>
    <w:qFormat/>
    <w:rsid w:val="008C1C91"/>
    <w:pPr>
      <w:spacing w:after="0" w:line="240" w:lineRule="auto"/>
    </w:pPr>
    <w:rPr>
      <w:rFonts w:ascii="Arial Nova" w:hAnsi="Arial Nova"/>
      <w:color w:val="0000CC"/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3B46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46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46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468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468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468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468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468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468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46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4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46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46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46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B468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B468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B468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46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468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4683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FC10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1014</Words>
  <Characters>5984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</dc:creator>
  <cp:keywords/>
  <dc:description/>
  <cp:lastModifiedBy>Mirek</cp:lastModifiedBy>
  <cp:revision>3</cp:revision>
  <dcterms:created xsi:type="dcterms:W3CDTF">2025-04-24T15:11:00Z</dcterms:created>
  <dcterms:modified xsi:type="dcterms:W3CDTF">2025-04-25T08:24:00Z</dcterms:modified>
</cp:coreProperties>
</file>